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75FC1">
            <w:pPr>
              <w:pStyle w:val="ConsPlusTitlePage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B651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17.08.2015 N 551н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эксплуатации тепловых энергоустановок"</w:t>
            </w:r>
            <w:r>
              <w:rPr>
                <w:sz w:val="48"/>
                <w:szCs w:val="48"/>
              </w:rPr>
              <w:br/>
              <w:t>(Зарегистрировано в Минюсте России 05.10.2015 N 39138)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B651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6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651D">
      <w:pPr>
        <w:pStyle w:val="ConsPlusNormal"/>
        <w:jc w:val="both"/>
        <w:outlineLvl w:val="0"/>
      </w:pPr>
    </w:p>
    <w:p w:rsidR="00000000" w:rsidRDefault="008B651D">
      <w:pPr>
        <w:pStyle w:val="ConsPlusNormal"/>
        <w:outlineLvl w:val="0"/>
      </w:pPr>
      <w:r>
        <w:t>Зарегистрировано в Минюсте России 5 октября 2015 г. N 39138</w:t>
      </w:r>
    </w:p>
    <w:p w:rsidR="00000000" w:rsidRDefault="008B6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8B651D">
      <w:pPr>
        <w:pStyle w:val="ConsPlusTitle"/>
        <w:jc w:val="center"/>
      </w:pPr>
    </w:p>
    <w:p w:rsidR="00000000" w:rsidRDefault="008B651D">
      <w:pPr>
        <w:pStyle w:val="ConsPlusTitle"/>
        <w:jc w:val="center"/>
      </w:pPr>
      <w:r>
        <w:t>ПРИКАЗ</w:t>
      </w:r>
    </w:p>
    <w:p w:rsidR="00000000" w:rsidRDefault="008B651D">
      <w:pPr>
        <w:pStyle w:val="ConsPlusTitle"/>
        <w:jc w:val="center"/>
      </w:pPr>
      <w:r>
        <w:t>от 17 августа 2015 г. N 551н</w:t>
      </w:r>
    </w:p>
    <w:p w:rsidR="00000000" w:rsidRDefault="008B651D">
      <w:pPr>
        <w:pStyle w:val="ConsPlusTitle"/>
        <w:jc w:val="center"/>
      </w:pPr>
    </w:p>
    <w:p w:rsidR="00000000" w:rsidRDefault="008B651D">
      <w:pPr>
        <w:pStyle w:val="ConsPlusTitle"/>
        <w:jc w:val="center"/>
      </w:pPr>
      <w:r>
        <w:t>ОБ УТВЕРЖДЕНИИ ПРАВИЛ</w:t>
      </w:r>
    </w:p>
    <w:p w:rsidR="00000000" w:rsidRDefault="008B651D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 xml:space="preserve"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</w:t>
      </w:r>
      <w:r>
        <w:t>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</w:t>
      </w:r>
      <w:r>
        <w:t>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000000" w:rsidRDefault="008B651D">
      <w:pPr>
        <w:pStyle w:val="ConsPlusNormal"/>
        <w:ind w:firstLine="540"/>
        <w:jc w:val="both"/>
      </w:pPr>
      <w:r>
        <w:t xml:space="preserve">1. Утвердить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</w:t>
      </w:r>
      <w:r>
        <w:t>по охране труда при эксплуатации тепловых энергоустановок согласно приложению.</w:t>
      </w:r>
    </w:p>
    <w:p w:rsidR="00000000" w:rsidRDefault="008B651D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</w:pPr>
      <w:r>
        <w:t>Врио Министра</w:t>
      </w:r>
    </w:p>
    <w:p w:rsidR="00000000" w:rsidRDefault="008B651D">
      <w:pPr>
        <w:pStyle w:val="ConsPlusNormal"/>
        <w:jc w:val="right"/>
      </w:pPr>
      <w:r>
        <w:t>А.В.ВОВЧЕНКО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  <w:outlineLvl w:val="0"/>
      </w:pPr>
      <w:r>
        <w:t>Приложение</w:t>
      </w:r>
    </w:p>
    <w:p w:rsidR="00000000" w:rsidRDefault="008B651D">
      <w:pPr>
        <w:pStyle w:val="ConsPlusNormal"/>
        <w:jc w:val="right"/>
      </w:pPr>
      <w:r>
        <w:t>к приказу Министерства труда</w:t>
      </w:r>
    </w:p>
    <w:p w:rsidR="00000000" w:rsidRDefault="008B651D">
      <w:pPr>
        <w:pStyle w:val="ConsPlusNormal"/>
        <w:jc w:val="right"/>
      </w:pPr>
      <w:r>
        <w:t>и социальной защиты</w:t>
      </w:r>
    </w:p>
    <w:p w:rsidR="00000000" w:rsidRDefault="008B651D">
      <w:pPr>
        <w:pStyle w:val="ConsPlusNormal"/>
        <w:jc w:val="right"/>
      </w:pPr>
      <w:r>
        <w:t>Российской Федерации</w:t>
      </w:r>
    </w:p>
    <w:p w:rsidR="00000000" w:rsidRDefault="008B651D">
      <w:pPr>
        <w:pStyle w:val="ConsPlusNormal"/>
        <w:jc w:val="right"/>
      </w:pPr>
      <w:r>
        <w:t>от 17 августа 2015 г. N 551н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Title"/>
        <w:jc w:val="center"/>
      </w:pPr>
      <w:bookmarkStart w:id="1" w:name="Par29"/>
      <w:bookmarkEnd w:id="1"/>
      <w:r>
        <w:t>ПРАВИЛА</w:t>
      </w:r>
    </w:p>
    <w:p w:rsidR="00000000" w:rsidRDefault="008B651D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1"/>
      </w:pPr>
      <w:r>
        <w:t>I. Общие положения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1. Правила по охране труда при эксплуатации тепловых энергоустановок (далее - Правила) у</w:t>
      </w:r>
      <w:r>
        <w:t>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000000" w:rsidRDefault="008B651D">
      <w:pPr>
        <w:pStyle w:val="ConsPlusNormal"/>
        <w:ind w:firstLine="540"/>
        <w:jc w:val="both"/>
      </w:pPr>
      <w:r>
        <w:t>1) производственные, производственно-отопительные и отопительные котельные с абсолютным давлением па</w:t>
      </w:r>
      <w:r>
        <w:t>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000000" w:rsidRDefault="008B651D">
      <w:pPr>
        <w:pStyle w:val="ConsPlusNormal"/>
        <w:ind w:firstLine="540"/>
        <w:jc w:val="both"/>
      </w:pPr>
      <w:r>
        <w:t>2) паровые и водяные тепловые сети всех назначений, включая насосные станции, системы сбор</w:t>
      </w:r>
      <w:r>
        <w:t>а и возврата конденсата и другие сетевые сооружения;</w:t>
      </w:r>
    </w:p>
    <w:p w:rsidR="00000000" w:rsidRDefault="008B651D">
      <w:pPr>
        <w:pStyle w:val="ConsPlusNormal"/>
        <w:ind w:firstLine="540"/>
        <w:jc w:val="both"/>
      </w:pPr>
      <w:r>
        <w:t>3) системы теплопотребления всех назначений (технологические, отопительные, вентиляционные, горячего водоснабжения, кондиционирования воздуха), теплопотребляющие агрегаты, тепловые сети потребителей, теп</w:t>
      </w:r>
      <w:r>
        <w:t>ловые пункты, другие сооружения аналогичного назначения;</w:t>
      </w:r>
    </w:p>
    <w:p w:rsidR="00000000" w:rsidRDefault="008B651D">
      <w:pPr>
        <w:pStyle w:val="ConsPlusNormal"/>
        <w:ind w:firstLine="540"/>
        <w:jc w:val="both"/>
      </w:pPr>
      <w:r>
        <w:t>4) центральные и индивидуальные тепловые пункты, насосные станции всех назначений;</w:t>
      </w:r>
    </w:p>
    <w:p w:rsidR="00000000" w:rsidRDefault="008B651D">
      <w:pPr>
        <w:pStyle w:val="ConsPlusNormal"/>
        <w:ind w:firstLine="540"/>
        <w:jc w:val="both"/>
      </w:pPr>
      <w:r>
        <w:t>5) теплообменные аппараты всех назначений;</w:t>
      </w:r>
    </w:p>
    <w:p w:rsidR="00000000" w:rsidRDefault="008B651D">
      <w:pPr>
        <w:pStyle w:val="ConsPlusNormal"/>
        <w:ind w:firstLine="540"/>
        <w:jc w:val="both"/>
      </w:pPr>
      <w:r>
        <w:t>6) резервуары для хранения топлива, химических реагентов и горячей воды.</w:t>
      </w:r>
    </w:p>
    <w:p w:rsidR="00000000" w:rsidRDefault="008B651D">
      <w:pPr>
        <w:pStyle w:val="ConsPlusNormal"/>
        <w:ind w:firstLine="540"/>
        <w:jc w:val="both"/>
      </w:pPr>
      <w:r>
        <w:t>Правила не распространяются на тепловые энергоустановки:</w:t>
      </w:r>
    </w:p>
    <w:p w:rsidR="00000000" w:rsidRDefault="008B651D">
      <w:pPr>
        <w:pStyle w:val="ConsPlusNormal"/>
        <w:ind w:firstLine="540"/>
        <w:jc w:val="both"/>
      </w:pPr>
      <w:r>
        <w:t>тепловых электростанций;</w:t>
      </w:r>
    </w:p>
    <w:p w:rsidR="00000000" w:rsidRDefault="008B651D">
      <w:pPr>
        <w:pStyle w:val="ConsPlusNormal"/>
        <w:ind w:firstLine="540"/>
        <w:jc w:val="both"/>
      </w:pPr>
      <w:r>
        <w:lastRenderedPageBreak/>
        <w:t>морских и речных судов и плавучих средств;</w:t>
      </w:r>
    </w:p>
    <w:p w:rsidR="00000000" w:rsidRDefault="008B651D">
      <w:pPr>
        <w:pStyle w:val="ConsPlusNormal"/>
        <w:ind w:firstLine="540"/>
        <w:jc w:val="both"/>
      </w:pPr>
      <w:r>
        <w:t>подвижного состава железнодорожного и автомобильного транспорта.</w:t>
      </w:r>
    </w:p>
    <w:p w:rsidR="00000000" w:rsidRDefault="008B651D">
      <w:pPr>
        <w:pStyle w:val="ConsPlusNormal"/>
        <w:ind w:firstLine="540"/>
        <w:jc w:val="both"/>
      </w:pPr>
      <w:r>
        <w:t>2. Правила обязательны для исполнения работодателями - юридическим</w:t>
      </w:r>
      <w:r>
        <w:t xml:space="preserve">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</w:t>
      </w:r>
      <w:r>
        <w:t>давлением.</w:t>
      </w:r>
    </w:p>
    <w:p w:rsidR="00000000" w:rsidRDefault="008B651D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000000" w:rsidRDefault="008B651D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</w:t>
      </w:r>
      <w:r>
        <w:t>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000000" w:rsidRDefault="008B651D">
      <w:pPr>
        <w:pStyle w:val="ConsPlusNormal"/>
        <w:ind w:firstLine="540"/>
        <w:jc w:val="both"/>
      </w:pPr>
      <w: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</w:t>
      </w:r>
      <w:r>
        <w:t>ивных правовых актов, содержащих государственные нормативные требования охраны труда.</w:t>
      </w:r>
    </w:p>
    <w:p w:rsidR="00000000" w:rsidRDefault="008B651D">
      <w:pPr>
        <w:pStyle w:val="ConsPlusNormal"/>
        <w:ind w:firstLine="540"/>
        <w:jc w:val="both"/>
      </w:pPr>
      <w:r>
        <w:t>5. Работодатель обязан обеспечить:</w:t>
      </w:r>
    </w:p>
    <w:p w:rsidR="00000000" w:rsidRDefault="008B651D">
      <w:pPr>
        <w:pStyle w:val="ConsPlusNormal"/>
        <w:ind w:firstLine="540"/>
        <w:jc w:val="both"/>
      </w:pPr>
      <w:r>
        <w:t>1) содержание тепловых энергоустановок в исправном состоянии и их эксплуатацию в соответствии с требованиями Правил и технической докум</w:t>
      </w:r>
      <w:r>
        <w:t>ентации организации-изготовителя;</w:t>
      </w:r>
    </w:p>
    <w:p w:rsidR="00000000" w:rsidRDefault="008B651D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00000" w:rsidRDefault="008B651D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000000" w:rsidRDefault="008B651D">
      <w:pPr>
        <w:pStyle w:val="ConsPlusNormal"/>
        <w:ind w:firstLine="540"/>
        <w:jc w:val="both"/>
      </w:pPr>
      <w:r>
        <w:t>6. При эксплуатации тепловых энергоустановок на работ</w:t>
      </w:r>
      <w:r>
        <w:t>ников возможно воздействие вредных и (или) опасных производственных факторов, в том числе:</w:t>
      </w:r>
    </w:p>
    <w:p w:rsidR="00000000" w:rsidRDefault="008B651D">
      <w:pPr>
        <w:pStyle w:val="ConsPlusNormal"/>
        <w:ind w:firstLine="540"/>
        <w:jc w:val="both"/>
      </w:pPr>
      <w: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000000" w:rsidRDefault="008B651D">
      <w:pPr>
        <w:pStyle w:val="ConsPlusNormal"/>
        <w:ind w:firstLine="540"/>
        <w:jc w:val="both"/>
      </w:pPr>
      <w:r>
        <w:t>2) повышенной температуры н</w:t>
      </w:r>
      <w:r>
        <w:t>аружной поверхности тепловых энергоустановок и трубопроводов;</w:t>
      </w:r>
    </w:p>
    <w:p w:rsidR="00000000" w:rsidRDefault="008B651D">
      <w:pPr>
        <w:pStyle w:val="ConsPlusNormal"/>
        <w:ind w:firstLine="540"/>
        <w:jc w:val="both"/>
      </w:pPr>
      <w:r>
        <w:t>3) повышенной температуры воздуха рабочих зон;</w:t>
      </w:r>
    </w:p>
    <w:p w:rsidR="00000000" w:rsidRDefault="008B651D">
      <w:pPr>
        <w:pStyle w:val="ConsPlusNormal"/>
        <w:ind w:firstLine="540"/>
        <w:jc w:val="both"/>
      </w:pPr>
      <w:r>
        <w:t>4) повышенной загазованности воздуха рабочих зон топливным газом;</w:t>
      </w:r>
    </w:p>
    <w:p w:rsidR="00000000" w:rsidRDefault="008B651D">
      <w:pPr>
        <w:pStyle w:val="ConsPlusNormal"/>
        <w:ind w:firstLine="540"/>
        <w:jc w:val="both"/>
      </w:pPr>
      <w:r>
        <w:t>5) недостаточной освещенности рабочих зон;</w:t>
      </w:r>
    </w:p>
    <w:p w:rsidR="00000000" w:rsidRDefault="008B651D">
      <w:pPr>
        <w:pStyle w:val="ConsPlusNormal"/>
        <w:ind w:firstLine="540"/>
        <w:jc w:val="both"/>
      </w:pPr>
      <w:r>
        <w:t>6) повышенного уровня шума, вибрации и</w:t>
      </w:r>
      <w:r>
        <w:t xml:space="preserve"> излучений на рабочих местах;</w:t>
      </w:r>
    </w:p>
    <w:p w:rsidR="00000000" w:rsidRDefault="008B651D">
      <w:pPr>
        <w:pStyle w:val="ConsPlusNormal"/>
        <w:ind w:firstLine="540"/>
        <w:jc w:val="both"/>
      </w:pPr>
      <w: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000000" w:rsidRDefault="008B651D">
      <w:pPr>
        <w:pStyle w:val="ConsPlusNormal"/>
        <w:ind w:firstLine="540"/>
        <w:jc w:val="both"/>
      </w:pPr>
      <w:r>
        <w:t>8) падающих предметов (элементов оборудования) и инст</w:t>
      </w:r>
      <w:r>
        <w:t>румента;</w:t>
      </w:r>
    </w:p>
    <w:p w:rsidR="00000000" w:rsidRDefault="008B651D">
      <w:pPr>
        <w:pStyle w:val="ConsPlusNormal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000000" w:rsidRDefault="008B651D">
      <w:pPr>
        <w:pStyle w:val="ConsPlusNormal"/>
        <w:ind w:firstLine="540"/>
        <w:jc w:val="both"/>
      </w:pPr>
      <w:r>
        <w:t>10) стесненных условий работы (в камерах, отсеках, бункерах, колодцах);</w:t>
      </w:r>
    </w:p>
    <w:p w:rsidR="00000000" w:rsidRDefault="008B651D">
      <w:pPr>
        <w:pStyle w:val="ConsPlusNormal"/>
        <w:ind w:firstLine="540"/>
        <w:jc w:val="both"/>
      </w:pPr>
      <w:r>
        <w:t>11) поражения электрическим током.</w:t>
      </w:r>
    </w:p>
    <w:p w:rsidR="00000000" w:rsidRDefault="008B651D">
      <w:pPr>
        <w:pStyle w:val="ConsPlusNormal"/>
        <w:ind w:firstLine="540"/>
        <w:jc w:val="both"/>
      </w:pPr>
      <w:r>
        <w:t>7. Работодатели вправе устанавливать до</w:t>
      </w:r>
      <w:r>
        <w:t>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1"/>
      </w:pPr>
      <w:r>
        <w:t>II. Требования охраны труда при организации проведения</w:t>
      </w:r>
    </w:p>
    <w:p w:rsidR="00000000" w:rsidRDefault="008B651D">
      <w:pPr>
        <w:pStyle w:val="ConsPlusNormal"/>
        <w:jc w:val="center"/>
      </w:pPr>
      <w:r>
        <w:t>работ (производственных процессов)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</w:t>
      </w:r>
      <w:r>
        <w:t xml:space="preserve"> и приемам выполнения работ и стажировку на рабочем месте.</w:t>
      </w:r>
    </w:p>
    <w:p w:rsidR="00000000" w:rsidRDefault="008B651D">
      <w:pPr>
        <w:pStyle w:val="ConsPlusNormal"/>
        <w:ind w:firstLine="540"/>
        <w:jc w:val="both"/>
      </w:pPr>
      <w:r>
        <w:t>--------------------------------</w:t>
      </w:r>
    </w:p>
    <w:p w:rsidR="00000000" w:rsidRDefault="008B651D">
      <w:pPr>
        <w:pStyle w:val="ConsPlusNormal"/>
        <w:ind w:firstLine="540"/>
        <w:jc w:val="both"/>
      </w:pPr>
      <w:r>
        <w:t>&lt;1&gt;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</w:t>
      </w:r>
      <w:r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</w:t>
      </w:r>
      <w:r>
        <w:t xml:space="preserve">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</w:t>
      </w:r>
      <w:r>
        <w:t>ационный N 28970) и от 5 декабря 2014 г. N 801н (зарегистрирован Минюстом России 3 февраля 2015 г., регистрационный N 35848).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К самостоятельному выполнению работ по эксплуатации тепловых энергоустановок работники допускаются после проверки знаний в устано</w:t>
      </w:r>
      <w:r>
        <w:t>вленном порядке &lt;1&gt;. Периодическая проверка знаний проводится не реже одного раза в 12 месяцев.</w:t>
      </w:r>
    </w:p>
    <w:p w:rsidR="00000000" w:rsidRDefault="008B651D">
      <w:pPr>
        <w:pStyle w:val="ConsPlusNormal"/>
        <w:ind w:firstLine="540"/>
        <w:jc w:val="both"/>
      </w:pPr>
      <w:r>
        <w:t>--------------------------------</w:t>
      </w:r>
    </w:p>
    <w:p w:rsidR="00000000" w:rsidRDefault="008B651D">
      <w:pPr>
        <w:pStyle w:val="ConsPlusNormal"/>
        <w:ind w:firstLine="540"/>
        <w:jc w:val="both"/>
      </w:pPr>
      <w:r>
        <w:t>&lt;1&gt; Постановление Минтруда России и Минобразования России от 13 января 2003 г. N 1/29 "Об утверждении Порядка обучения по охран</w:t>
      </w:r>
      <w:r>
        <w:t>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Допуск к самостоятельной работе по эксплуатации тепловых энергоустановок оформляется соответствующим л</w:t>
      </w:r>
      <w:r>
        <w:t>окальным нормативным актом работодателя.</w:t>
      </w:r>
    </w:p>
    <w:p w:rsidR="00000000" w:rsidRDefault="008B651D">
      <w:pPr>
        <w:pStyle w:val="ConsPlusNormal"/>
        <w:ind w:firstLine="540"/>
        <w:jc w:val="both"/>
      </w:pPr>
      <w: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</w:t>
      </w:r>
      <w:r>
        <w:t>стимого воздействия, установленных требованиями соответствующих нормативных правовых актов.</w:t>
      </w:r>
    </w:p>
    <w:p w:rsidR="00000000" w:rsidRDefault="008B651D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000000" w:rsidRDefault="008B651D">
      <w:pPr>
        <w:pStyle w:val="ConsPlusNormal"/>
        <w:ind w:firstLine="540"/>
        <w:jc w:val="both"/>
      </w:pPr>
      <w:r>
        <w:t>----------------</w:t>
      </w:r>
      <w:r>
        <w:t>----------------</w:t>
      </w:r>
    </w:p>
    <w:p w:rsidR="00000000" w:rsidRDefault="008B651D">
      <w:pPr>
        <w:pStyle w:val="ConsPlusNormal"/>
        <w:ind w:firstLine="540"/>
        <w:jc w:val="both"/>
      </w:pPr>
      <w:r>
        <w:t>&lt;1&gt;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</w:t>
      </w:r>
      <w:r>
        <w:t xml:space="preserve">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</w:t>
      </w:r>
      <w:r>
        <w:t xml:space="preserve">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Выбор средств коллективной защиты работников должен производить</w:t>
      </w:r>
      <w:r>
        <w:t>ся с учетом требований безопасности для конкретных видов работ.</w:t>
      </w:r>
    </w:p>
    <w:p w:rsidR="00000000" w:rsidRDefault="008B651D">
      <w:pPr>
        <w:pStyle w:val="ConsPlusNormal"/>
        <w:ind w:firstLine="540"/>
        <w:jc w:val="both"/>
      </w:pPr>
      <w:r>
        <w:t xml:space="preserve"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</w:t>
      </w:r>
      <w:r>
        <w:t>включая подготовку по охране труда.</w:t>
      </w:r>
    </w:p>
    <w:p w:rsidR="00000000" w:rsidRDefault="008B651D">
      <w:pPr>
        <w:pStyle w:val="ConsPlusNormal"/>
        <w:ind w:firstLine="540"/>
        <w:jc w:val="both"/>
      </w:pPr>
      <w:r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</w:t>
      </w:r>
      <w:r>
        <w:t>тации организации-изготовителя.</w:t>
      </w:r>
    </w:p>
    <w:p w:rsidR="00000000" w:rsidRDefault="008B651D">
      <w:pPr>
        <w:pStyle w:val="ConsPlusNormal"/>
        <w:ind w:firstLine="540"/>
        <w:jc w:val="both"/>
      </w:pPr>
      <w:r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</w:t>
      </w:r>
      <w:r>
        <w:t>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000000" w:rsidRDefault="008B651D">
      <w:pPr>
        <w:pStyle w:val="ConsPlusNormal"/>
        <w:ind w:firstLine="540"/>
        <w:jc w:val="both"/>
      </w:pPr>
      <w:r>
        <w:t>14. Режимы труда и отдыха работников устанавливаются правилами внутреннего трудового распорядка и иными локальными норматив</w:t>
      </w:r>
      <w:r>
        <w:t>ными актами работодателя в соответствии с трудовым законодательством.</w:t>
      </w:r>
    </w:p>
    <w:p w:rsidR="00000000" w:rsidRDefault="008B651D">
      <w:pPr>
        <w:pStyle w:val="ConsPlusNormal"/>
        <w:ind w:firstLine="540"/>
        <w:jc w:val="both"/>
      </w:pPr>
      <w:r>
        <w:t>15.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</w:t>
      </w:r>
      <w:r>
        <w:t>рудования, инструмента, приспособлений и средств индивидуальной и коллективной защиты.</w:t>
      </w:r>
    </w:p>
    <w:p w:rsidR="00000000" w:rsidRDefault="008B651D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1"/>
      </w:pPr>
      <w:r>
        <w:t>III. Требования охраны труд</w:t>
      </w:r>
      <w:r>
        <w:t>а, предъявляемые</w:t>
      </w:r>
    </w:p>
    <w:p w:rsidR="00000000" w:rsidRDefault="008B651D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000000" w:rsidRDefault="008B651D">
      <w:pPr>
        <w:pStyle w:val="ConsPlusNormal"/>
        <w:jc w:val="center"/>
      </w:pPr>
      <w:r>
        <w:t>и организации рабочих мест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2"/>
      </w:pPr>
      <w:r>
        <w:t>Требования охраны труда, предъявляемые к производственным</w:t>
      </w:r>
    </w:p>
    <w:p w:rsidR="00000000" w:rsidRDefault="008B651D">
      <w:pPr>
        <w:pStyle w:val="ConsPlusNormal"/>
        <w:jc w:val="center"/>
      </w:pPr>
      <w:r>
        <w:t>помещениям (производственным площадкам)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 xml:space="preserve"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</w:t>
      </w:r>
      <w:r>
        <w:lastRenderedPageBreak/>
        <w:t>проезда транспортных средств.</w:t>
      </w:r>
    </w:p>
    <w:p w:rsidR="00000000" w:rsidRDefault="008B651D">
      <w:pPr>
        <w:pStyle w:val="ConsPlusNormal"/>
        <w:ind w:firstLine="540"/>
        <w:jc w:val="both"/>
      </w:pPr>
      <w:r>
        <w:t>17. Производственные помещения должны соот</w:t>
      </w:r>
      <w:r>
        <w:t>ветствовать требованиям санитарно-гигиенического законодательства Российской Федерации.</w:t>
      </w:r>
    </w:p>
    <w:p w:rsidR="00000000" w:rsidRDefault="008B651D">
      <w:pPr>
        <w:pStyle w:val="ConsPlusNormal"/>
        <w:ind w:firstLine="540"/>
        <w:jc w:val="both"/>
      </w:pPr>
      <w: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000000" w:rsidRDefault="008B651D">
      <w:pPr>
        <w:pStyle w:val="ConsPlusNormal"/>
        <w:ind w:firstLine="540"/>
        <w:jc w:val="both"/>
      </w:pPr>
      <w:r>
        <w:t xml:space="preserve">19. Двери газоопасных </w:t>
      </w:r>
      <w:r>
        <w:t xml:space="preserve">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</w:t>
      </w:r>
      <w:r>
        <w:t>а по окончании работ ежедневно сдаваться лицу, выдавшему их.</w:t>
      </w:r>
    </w:p>
    <w:p w:rsidR="00000000" w:rsidRDefault="008B651D">
      <w:pPr>
        <w:pStyle w:val="ConsPlusNormal"/>
        <w:ind w:firstLine="540"/>
        <w:jc w:val="both"/>
      </w:pPr>
      <w: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000000" w:rsidRDefault="008B651D">
      <w:pPr>
        <w:pStyle w:val="ConsPlusNormal"/>
        <w:ind w:firstLine="540"/>
        <w:jc w:val="both"/>
      </w:pPr>
      <w:r>
        <w:t>21. Запрещается устройство мастерских, сан</w:t>
      </w:r>
      <w:r>
        <w:t>итарно-бытовых и других помещений под газоходами.</w:t>
      </w:r>
    </w:p>
    <w:p w:rsidR="00000000" w:rsidRDefault="008B651D">
      <w:pPr>
        <w:pStyle w:val="ConsPlusNormal"/>
        <w:ind w:firstLine="540"/>
        <w:jc w:val="both"/>
      </w:pPr>
      <w: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000000" w:rsidRDefault="008B651D">
      <w:pPr>
        <w:pStyle w:val="ConsPlusNormal"/>
        <w:ind w:firstLine="540"/>
        <w:jc w:val="both"/>
      </w:pPr>
      <w:r>
        <w:t>Каналы в производст</w:t>
      </w:r>
      <w:r>
        <w:t>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000000" w:rsidRDefault="008B651D">
      <w:pPr>
        <w:pStyle w:val="ConsPlusNormal"/>
        <w:ind w:firstLine="540"/>
        <w:jc w:val="both"/>
      </w:pPr>
      <w:r>
        <w:t>Опасные зоны (проемы в перекрытиях, стационарных площадках, приямки, котлованы, незакрытые люки колодцев и</w:t>
      </w:r>
      <w:r>
        <w:t xml:space="preserve">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000000" w:rsidRDefault="008B651D">
      <w:pPr>
        <w:pStyle w:val="ConsPlusNormal"/>
        <w:ind w:firstLine="540"/>
        <w:jc w:val="both"/>
      </w:pPr>
      <w:r>
        <w:t>23. В камерах и каналах подземных теплопроводов должна быть организована регу</w:t>
      </w:r>
      <w:r>
        <w:t>лярная откачка воды из приямков и не допускается загромождение проходов.</w:t>
      </w:r>
    </w:p>
    <w:p w:rsidR="00000000" w:rsidRDefault="008B651D">
      <w:pPr>
        <w:pStyle w:val="ConsPlusNormal"/>
        <w:ind w:firstLine="540"/>
        <w:jc w:val="both"/>
      </w:pPr>
      <w: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000000" w:rsidRDefault="008B651D">
      <w:pPr>
        <w:pStyle w:val="ConsPlusNormal"/>
        <w:ind w:firstLine="540"/>
        <w:jc w:val="both"/>
      </w:pPr>
      <w:r>
        <w:t xml:space="preserve">В исключительных случаях, когда разделение канала на </w:t>
      </w:r>
      <w:r>
        <w:t>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000000" w:rsidRDefault="008B651D">
      <w:pPr>
        <w:pStyle w:val="ConsPlusNormal"/>
        <w:ind w:firstLine="540"/>
        <w:jc w:val="both"/>
      </w:pPr>
      <w:r>
        <w:t>25. Запрещается находиться без производственной необхо</w:t>
      </w:r>
      <w:r>
        <w:t>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2"/>
      </w:pPr>
      <w:r>
        <w:t>Требования охраны труда, предъя</w:t>
      </w:r>
      <w:r>
        <w:t>вляемые к организации</w:t>
      </w:r>
    </w:p>
    <w:p w:rsidR="00000000" w:rsidRDefault="008B651D">
      <w:pPr>
        <w:pStyle w:val="ConsPlusNormal"/>
        <w:jc w:val="center"/>
      </w:pPr>
      <w:r>
        <w:t>рабочих мест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000000" w:rsidRDefault="008B651D">
      <w:pPr>
        <w:pStyle w:val="ConsPlusNormal"/>
        <w:ind w:firstLine="540"/>
        <w:jc w:val="both"/>
      </w:pPr>
      <w:r>
        <w:t>27.</w:t>
      </w:r>
      <w:r>
        <w:t xml:space="preserve">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000000" w:rsidRDefault="008B651D">
      <w:pPr>
        <w:pStyle w:val="ConsPlusNormal"/>
        <w:ind w:firstLine="540"/>
        <w:jc w:val="both"/>
      </w:pPr>
      <w:r>
        <w:t>28. В производственных помещениях должны устанавливаться закрывающиеся металлические ящики с отделениям</w:t>
      </w:r>
      <w:r>
        <w:t>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000000" w:rsidRDefault="008B651D">
      <w:pPr>
        <w:pStyle w:val="ConsPlusNormal"/>
        <w:ind w:firstLine="540"/>
        <w:jc w:val="both"/>
      </w:pPr>
      <w:r>
        <w:t>Грязный обтирочный материал из ящиков должен убираться ежедневно.</w:t>
      </w:r>
    </w:p>
    <w:p w:rsidR="00000000" w:rsidRDefault="008B651D">
      <w:pPr>
        <w:pStyle w:val="ConsPlusNormal"/>
        <w:ind w:firstLine="540"/>
        <w:jc w:val="both"/>
      </w:pPr>
      <w: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000000" w:rsidRDefault="008B651D">
      <w:pPr>
        <w:pStyle w:val="ConsPlusNormal"/>
        <w:ind w:firstLine="540"/>
        <w:jc w:val="both"/>
      </w:pPr>
      <w:r>
        <w:t xml:space="preserve">30. Вблизи рабочих мест разрешается </w:t>
      </w:r>
      <w:r>
        <w:t>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000000" w:rsidRDefault="008B651D">
      <w:pPr>
        <w:pStyle w:val="ConsPlusNormal"/>
        <w:ind w:firstLine="540"/>
        <w:jc w:val="both"/>
      </w:pPr>
      <w: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000000" w:rsidRDefault="008B651D">
      <w:pPr>
        <w:pStyle w:val="ConsPlusNormal"/>
        <w:ind w:firstLine="540"/>
        <w:jc w:val="both"/>
      </w:pPr>
      <w:r>
        <w:t>Запрещ</w:t>
      </w:r>
      <w:r>
        <w:t>ается курить в резервуарах, камерах, колодцах и каналах, вблизи открытых люков, а также на рабочих местах.</w:t>
      </w:r>
    </w:p>
    <w:p w:rsidR="00000000" w:rsidRDefault="008B651D">
      <w:pPr>
        <w:pStyle w:val="ConsPlusNormal"/>
        <w:ind w:firstLine="540"/>
        <w:jc w:val="both"/>
      </w:pPr>
      <w: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</w:t>
      </w:r>
      <w:r>
        <w:t>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000000" w:rsidRDefault="008B651D">
      <w:pPr>
        <w:pStyle w:val="ConsPlusNormal"/>
        <w:ind w:firstLine="540"/>
        <w:jc w:val="both"/>
      </w:pPr>
      <w:r>
        <w:t>Площадки и ступени лестниц должны выполняться:</w:t>
      </w:r>
    </w:p>
    <w:p w:rsidR="00000000" w:rsidRDefault="008B651D">
      <w:pPr>
        <w:pStyle w:val="ConsPlusNormal"/>
        <w:ind w:firstLine="540"/>
        <w:jc w:val="both"/>
      </w:pPr>
      <w:r>
        <w:lastRenderedPageBreak/>
        <w:t>из рифленой листовой стали и</w:t>
      </w:r>
      <w:r>
        <w:t>ли из листов с негладкой поверхностью, полученной наплавкой или другим способом;</w:t>
      </w:r>
    </w:p>
    <w:p w:rsidR="00000000" w:rsidRDefault="008B651D">
      <w:pPr>
        <w:pStyle w:val="ConsPlusNormal"/>
        <w:ind w:firstLine="540"/>
        <w:jc w:val="both"/>
      </w:pPr>
      <w:r>
        <w:t>из сотовой или полосовой стали (на ребро) с размером ячеек не более 12 см2;</w:t>
      </w:r>
    </w:p>
    <w:p w:rsidR="00000000" w:rsidRDefault="008B651D">
      <w:pPr>
        <w:pStyle w:val="ConsPlusNormal"/>
        <w:ind w:firstLine="540"/>
        <w:jc w:val="both"/>
      </w:pPr>
      <w:r>
        <w:t>из просечно-вытяжных листов.</w:t>
      </w:r>
    </w:p>
    <w:p w:rsidR="00000000" w:rsidRDefault="008B651D">
      <w:pPr>
        <w:pStyle w:val="ConsPlusNormal"/>
        <w:ind w:firstLine="540"/>
        <w:jc w:val="both"/>
      </w:pPr>
      <w:r>
        <w:t>Ширина площадок, предназначенных для обслуживания арматуры, контрольно</w:t>
      </w:r>
      <w:r>
        <w:t>-измерительных и регулирующих приборов, должна составлять не менее 0,8 м, а остальных площадок - не менее 0,6 м.</w:t>
      </w:r>
    </w:p>
    <w:p w:rsidR="00000000" w:rsidRDefault="008B651D">
      <w:pPr>
        <w:pStyle w:val="ConsPlusNormal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000000" w:rsidRDefault="008B651D">
      <w:pPr>
        <w:pStyle w:val="ConsPlusNormal"/>
        <w:ind w:firstLine="540"/>
        <w:jc w:val="both"/>
      </w:pPr>
      <w:r>
        <w:t>Ширина лестниц должна составля</w:t>
      </w:r>
      <w:r>
        <w:t>ть не менее 0,6 м.</w:t>
      </w:r>
    </w:p>
    <w:p w:rsidR="00000000" w:rsidRDefault="008B651D">
      <w:pPr>
        <w:pStyle w:val="ConsPlusNormal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000000" w:rsidRDefault="008B651D">
      <w:pPr>
        <w:pStyle w:val="ConsPlusNormal"/>
        <w:ind w:firstLine="540"/>
        <w:jc w:val="both"/>
      </w:pPr>
      <w:r>
        <w:t>Лестницы должны оборудоваться площадками, расстояние между которыми не должно превышать 4</w:t>
      </w:r>
      <w:r>
        <w:t xml:space="preserve"> м.</w:t>
      </w:r>
    </w:p>
    <w:p w:rsidR="00000000" w:rsidRDefault="008B651D">
      <w:pPr>
        <w:pStyle w:val="ConsPlusNormal"/>
        <w:ind w:firstLine="540"/>
        <w:jc w:val="both"/>
      </w:pPr>
      <w: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</w:t>
      </w:r>
      <w:r>
        <w:t>ется применение переносных лестниц-стремянок, передвижных площадок, лесов и подмостей.</w:t>
      </w:r>
    </w:p>
    <w:p w:rsidR="00000000" w:rsidRDefault="008B651D">
      <w:pPr>
        <w:pStyle w:val="ConsPlusNormal"/>
        <w:ind w:firstLine="540"/>
        <w:jc w:val="both"/>
      </w:pPr>
      <w: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000000" w:rsidRDefault="008B651D">
      <w:pPr>
        <w:pStyle w:val="ConsPlusNormal"/>
        <w:ind w:firstLine="540"/>
        <w:jc w:val="both"/>
      </w:pPr>
      <w:r>
        <w:t>34. Расстояние от площадок или верхней части обм</w:t>
      </w:r>
      <w:r>
        <w:t>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000000" w:rsidRDefault="008B651D">
      <w:pPr>
        <w:pStyle w:val="ConsPlusNormal"/>
        <w:ind w:firstLine="540"/>
        <w:jc w:val="both"/>
      </w:pPr>
      <w:r>
        <w:t>Если тепловые эне</w:t>
      </w:r>
      <w:r>
        <w:t>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</w:t>
      </w:r>
      <w:r>
        <w:t>ньшать до 0,7 м.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1"/>
      </w:pPr>
      <w:r>
        <w:t>IV. Требования охраны труда</w:t>
      </w:r>
    </w:p>
    <w:p w:rsidR="00000000" w:rsidRDefault="008B651D">
      <w:pPr>
        <w:pStyle w:val="ConsPlusNormal"/>
        <w:jc w:val="center"/>
      </w:pPr>
      <w:r>
        <w:t>при осуществлении производственных процессов и эксплуатации</w:t>
      </w:r>
    </w:p>
    <w:p w:rsidR="00000000" w:rsidRDefault="008B651D">
      <w:pPr>
        <w:pStyle w:val="ConsPlusNormal"/>
        <w:jc w:val="center"/>
      </w:pPr>
      <w:r>
        <w:t>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2"/>
      </w:pPr>
      <w:r>
        <w:t>Требования охраны труда при техническом обслуживании</w:t>
      </w:r>
    </w:p>
    <w:p w:rsidR="00000000" w:rsidRDefault="008B651D">
      <w:pPr>
        <w:pStyle w:val="ConsPlusNormal"/>
        <w:jc w:val="center"/>
      </w:pPr>
      <w:r>
        <w:t>и ремонте 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000000" w:rsidRDefault="008B651D">
      <w:pPr>
        <w:pStyle w:val="ConsPlusNormal"/>
        <w:ind w:firstLine="540"/>
        <w:jc w:val="both"/>
      </w:pPr>
      <w:r>
        <w:t>1) порядковый номер записи;</w:t>
      </w:r>
    </w:p>
    <w:p w:rsidR="00000000" w:rsidRDefault="008B651D">
      <w:pPr>
        <w:pStyle w:val="ConsPlusNormal"/>
        <w:ind w:firstLine="540"/>
        <w:jc w:val="both"/>
      </w:pPr>
      <w:r>
        <w:t>2) дата постановки тепловой энергоустановки на учет;</w:t>
      </w:r>
    </w:p>
    <w:p w:rsidR="00000000" w:rsidRDefault="008B651D">
      <w:pPr>
        <w:pStyle w:val="ConsPlusNormal"/>
        <w:ind w:firstLine="540"/>
        <w:jc w:val="both"/>
      </w:pPr>
      <w:r>
        <w:t>3) наименование тепловой энер</w:t>
      </w:r>
      <w:r>
        <w:t>гоустановки;</w:t>
      </w:r>
    </w:p>
    <w:p w:rsidR="00000000" w:rsidRDefault="008B651D">
      <w:pPr>
        <w:pStyle w:val="ConsPlusNormal"/>
        <w:ind w:firstLine="540"/>
        <w:jc w:val="both"/>
      </w:pPr>
      <w:r>
        <w:t>4) характеристики тепловой энергоустановки:</w:t>
      </w:r>
    </w:p>
    <w:p w:rsidR="00000000" w:rsidRDefault="008B651D">
      <w:pPr>
        <w:pStyle w:val="ConsPlusNormal"/>
        <w:ind w:firstLine="540"/>
        <w:jc w:val="both"/>
      </w:pPr>
      <w:r>
        <w:t>параметры работы (давление, температура);</w:t>
      </w:r>
    </w:p>
    <w:p w:rsidR="00000000" w:rsidRDefault="008B651D">
      <w:pPr>
        <w:pStyle w:val="ConsPlusNormal"/>
        <w:ind w:firstLine="540"/>
        <w:jc w:val="both"/>
      </w:pPr>
      <w:r>
        <w:t>производительность (Гкал/час, т/час);</w:t>
      </w:r>
    </w:p>
    <w:p w:rsidR="00000000" w:rsidRDefault="008B651D">
      <w:pPr>
        <w:pStyle w:val="ConsPlusNormal"/>
        <w:ind w:firstLine="540"/>
        <w:jc w:val="both"/>
      </w:pPr>
      <w:r>
        <w:t>пропускная способность (т/час);</w:t>
      </w:r>
    </w:p>
    <w:p w:rsidR="00000000" w:rsidRDefault="008B651D">
      <w:pPr>
        <w:pStyle w:val="ConsPlusNormal"/>
        <w:ind w:firstLine="540"/>
        <w:jc w:val="both"/>
      </w:pPr>
      <w:r>
        <w:t>теплопотребление (Гкал/час, час);</w:t>
      </w:r>
    </w:p>
    <w:p w:rsidR="00000000" w:rsidRDefault="008B651D">
      <w:pPr>
        <w:pStyle w:val="ConsPlusNormal"/>
        <w:ind w:firstLine="540"/>
        <w:jc w:val="both"/>
      </w:pPr>
      <w:r>
        <w:t>5) место расположения тепловой энергоустановки;</w:t>
      </w:r>
    </w:p>
    <w:p w:rsidR="00000000" w:rsidRDefault="008B651D">
      <w:pPr>
        <w:pStyle w:val="ConsPlusNormal"/>
        <w:ind w:firstLine="540"/>
        <w:jc w:val="both"/>
      </w:pPr>
      <w:r>
        <w:t>6) до</w:t>
      </w:r>
      <w:r>
        <w:t>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000000" w:rsidRDefault="008B651D">
      <w:pPr>
        <w:pStyle w:val="ConsPlusNormal"/>
        <w:ind w:firstLine="540"/>
        <w:jc w:val="both"/>
      </w:pPr>
      <w:r>
        <w:t>36. Работы повышенной опасности в процессе технического обслуживания и ремонта тепловых энергоустановок должны выполняться в соответ</w:t>
      </w:r>
      <w:r>
        <w:t xml:space="preserve">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ar323" w:tooltip="                               НАРЯД-ДОПУСК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8B651D">
      <w:pPr>
        <w:pStyle w:val="ConsPlusNormal"/>
        <w:ind w:firstLine="540"/>
        <w:jc w:val="both"/>
      </w:pPr>
      <w:r>
        <w:t>Наряд-допуск офо</w:t>
      </w:r>
      <w:r>
        <w:t xml:space="preserve">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</w:t>
      </w:r>
      <w:r>
        <w:lastRenderedPageBreak/>
        <w:t>ответс</w:t>
      </w:r>
      <w:r>
        <w:t>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8B651D">
      <w:pPr>
        <w:pStyle w:val="ConsPlusNormal"/>
        <w:ind w:firstLine="540"/>
        <w:jc w:val="both"/>
      </w:pPr>
      <w:r>
        <w:t>37. Наряд-допуск выдается на срок, необходимый для выполнения заданного объема работ. В случае возникновения в процессе производства работ опа</w:t>
      </w:r>
      <w:r>
        <w:t>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000000" w:rsidRDefault="008B651D">
      <w:pPr>
        <w:pStyle w:val="ConsPlusNormal"/>
        <w:ind w:firstLine="540"/>
        <w:jc w:val="both"/>
      </w:pPr>
      <w:r>
        <w:t>Должностное лицо, выдавшее наряд-допуск, должно осуществля</w:t>
      </w:r>
      <w:r>
        <w:t>ть контроль за выполнением предусмотренных в нем мероприятий по обеспечению безопасного производства работ.</w:t>
      </w:r>
    </w:p>
    <w:p w:rsidR="00000000" w:rsidRDefault="008B651D">
      <w:pPr>
        <w:pStyle w:val="ConsPlusNormal"/>
        <w:ind w:firstLine="540"/>
        <w:jc w:val="both"/>
      </w:pPr>
      <w:r>
        <w:t>38. Оформленные и выданные наряды-допуски регистрируются с указанием следующих сведений:</w:t>
      </w:r>
    </w:p>
    <w:p w:rsidR="00000000" w:rsidRDefault="008B651D">
      <w:pPr>
        <w:pStyle w:val="ConsPlusNormal"/>
        <w:ind w:firstLine="540"/>
        <w:jc w:val="both"/>
      </w:pPr>
      <w:r>
        <w:t>1) название подразделения;</w:t>
      </w:r>
    </w:p>
    <w:p w:rsidR="00000000" w:rsidRDefault="008B651D">
      <w:pPr>
        <w:pStyle w:val="ConsPlusNormal"/>
        <w:ind w:firstLine="540"/>
        <w:jc w:val="both"/>
      </w:pPr>
      <w:r>
        <w:t>2) номер наряда-допуска;</w:t>
      </w:r>
    </w:p>
    <w:p w:rsidR="00000000" w:rsidRDefault="008B651D">
      <w:pPr>
        <w:pStyle w:val="ConsPlusNormal"/>
        <w:ind w:firstLine="540"/>
        <w:jc w:val="both"/>
      </w:pPr>
      <w:r>
        <w:t>3) дата</w:t>
      </w:r>
      <w:r>
        <w:t xml:space="preserve"> выдачи;</w:t>
      </w:r>
    </w:p>
    <w:p w:rsidR="00000000" w:rsidRDefault="008B651D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000000" w:rsidRDefault="008B651D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000000" w:rsidRDefault="008B651D">
      <w:pPr>
        <w:pStyle w:val="ConsPlusNormal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000000" w:rsidRDefault="008B651D">
      <w:pPr>
        <w:pStyle w:val="ConsPlusNormal"/>
        <w:ind w:firstLine="540"/>
        <w:jc w:val="both"/>
      </w:pPr>
      <w:r>
        <w:t>7) фамилия и инициалы должностного лица, по</w:t>
      </w:r>
      <w:r>
        <w:t>лучившего закрытый по выполнении работ наряд-допуск, заверенные его подписью с указанием даты.</w:t>
      </w:r>
    </w:p>
    <w:p w:rsidR="00000000" w:rsidRDefault="008B651D">
      <w:pPr>
        <w:pStyle w:val="ConsPlusNormal"/>
        <w:ind w:firstLine="540"/>
        <w:jc w:val="both"/>
      </w:pPr>
      <w:r>
        <w:t>39. К работам на тепловых энергоустановках, на производство которых выдается наряд-допуск, относятся:</w:t>
      </w:r>
    </w:p>
    <w:p w:rsidR="00000000" w:rsidRDefault="008B651D">
      <w:pPr>
        <w:pStyle w:val="ConsPlusNormal"/>
        <w:ind w:firstLine="540"/>
        <w:jc w:val="both"/>
      </w:pPr>
      <w:r>
        <w:t>1) ремонт котельных агрегатов (работа внутри топок, барабан</w:t>
      </w:r>
      <w:r>
        <w:t>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000000" w:rsidRDefault="008B651D">
      <w:pPr>
        <w:pStyle w:val="ConsPlusNormal"/>
        <w:ind w:firstLine="540"/>
        <w:jc w:val="both"/>
      </w:pPr>
      <w:r>
        <w:t>2) ремонт теплопотребляющих установок;</w:t>
      </w:r>
    </w:p>
    <w:p w:rsidR="00000000" w:rsidRDefault="008B651D">
      <w:pPr>
        <w:pStyle w:val="ConsPlusNormal"/>
        <w:ind w:firstLine="540"/>
        <w:jc w:val="both"/>
      </w:pPr>
      <w:r>
        <w:t>3) монтаж и демонтаж тепловых энергоустановок;</w:t>
      </w:r>
    </w:p>
    <w:p w:rsidR="00000000" w:rsidRDefault="008B651D">
      <w:pPr>
        <w:pStyle w:val="ConsPlusNormal"/>
        <w:ind w:firstLine="540"/>
        <w:jc w:val="both"/>
      </w:pPr>
      <w:r>
        <w:t>4) электросварочные и</w:t>
      </w:r>
      <w:r>
        <w:t xml:space="preserve">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</w:p>
    <w:p w:rsidR="00000000" w:rsidRDefault="008B651D">
      <w:pPr>
        <w:pStyle w:val="ConsPlusNormal"/>
        <w:ind w:firstLine="540"/>
        <w:jc w:val="both"/>
      </w:pPr>
      <w:r>
        <w:t>5) ремонт грузоподъемных машин (кроме колесных и гусеничных самоходных), крановых тележек, подкрановых путей;</w:t>
      </w:r>
    </w:p>
    <w:p w:rsidR="00000000" w:rsidRDefault="008B651D">
      <w:pPr>
        <w:pStyle w:val="ConsPlusNormal"/>
        <w:ind w:firstLine="540"/>
        <w:jc w:val="both"/>
      </w:pPr>
      <w:r>
        <w:t>6) вывод теплопроводов в ремонт;</w:t>
      </w:r>
    </w:p>
    <w:p w:rsidR="00000000" w:rsidRDefault="008B651D">
      <w:pPr>
        <w:pStyle w:val="ConsPlusNormal"/>
        <w:ind w:firstLine="540"/>
        <w:jc w:val="both"/>
      </w:pPr>
      <w:r>
        <w:t>7) установка и снятие заглушек на трубопроводах (кроме трубопроводов воды с температурой ниже +45 °C);</w:t>
      </w:r>
    </w:p>
    <w:p w:rsidR="00000000" w:rsidRDefault="008B651D">
      <w:pPr>
        <w:pStyle w:val="ConsPlusNormal"/>
        <w:ind w:firstLine="540"/>
        <w:jc w:val="both"/>
      </w:pPr>
      <w:r>
        <w:t>8) испытан</w:t>
      </w:r>
      <w:r>
        <w:t>ие тепловых сетей на расчетное давление и температуру теплоносителя;</w:t>
      </w:r>
    </w:p>
    <w:p w:rsidR="00000000" w:rsidRDefault="008B651D">
      <w:pPr>
        <w:pStyle w:val="ConsPlusNormal"/>
        <w:ind w:firstLine="540"/>
        <w:jc w:val="both"/>
      </w:pPr>
      <w:r>
        <w:t>9) гидропневматическая промывка трубопроводов;</w:t>
      </w:r>
    </w:p>
    <w:p w:rsidR="00000000" w:rsidRDefault="008B651D">
      <w:pPr>
        <w:pStyle w:val="ConsPlusNormal"/>
        <w:ind w:firstLine="540"/>
        <w:jc w:val="both"/>
      </w:pPr>
      <w:r>
        <w:t>10) производство монтажных и ремонтных работ вблизи действующих тепловых энергоустановок;</w:t>
      </w:r>
    </w:p>
    <w:p w:rsidR="00000000" w:rsidRDefault="008B651D">
      <w:pPr>
        <w:pStyle w:val="ConsPlusNormal"/>
        <w:ind w:firstLine="540"/>
        <w:jc w:val="both"/>
      </w:pPr>
      <w:r>
        <w:t>11) ремонт вращающихся механизмов;</w:t>
      </w:r>
    </w:p>
    <w:p w:rsidR="00000000" w:rsidRDefault="008B651D">
      <w:pPr>
        <w:pStyle w:val="ConsPlusNormal"/>
        <w:ind w:firstLine="540"/>
        <w:jc w:val="both"/>
      </w:pPr>
      <w:r>
        <w:t>12) теплоизоляц</w:t>
      </w:r>
      <w:r>
        <w:t>ионные работы на действующих трубопроводах и тепловых энергоустановках;</w:t>
      </w:r>
    </w:p>
    <w:p w:rsidR="00000000" w:rsidRDefault="008B651D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000000" w:rsidRDefault="008B651D">
      <w:pPr>
        <w:pStyle w:val="ConsPlusNormal"/>
        <w:ind w:firstLine="540"/>
        <w:jc w:val="both"/>
      </w:pPr>
      <w:r>
        <w:t>14) ремонтные работы в мазутном хозяйстве;</w:t>
      </w:r>
    </w:p>
    <w:p w:rsidR="00000000" w:rsidRDefault="008B651D">
      <w:pPr>
        <w:pStyle w:val="ConsPlusNormal"/>
        <w:ind w:firstLine="540"/>
        <w:jc w:val="both"/>
      </w:pPr>
      <w:r>
        <w:t>15) работы в местах, опасных в отношении загазованности, взрывоопасности, поражения электрическим то</w:t>
      </w:r>
      <w:r>
        <w:t>ком и с ограниченным доступом посещения;</w:t>
      </w:r>
    </w:p>
    <w:p w:rsidR="00000000" w:rsidRDefault="008B651D">
      <w:pPr>
        <w:pStyle w:val="ConsPlusNormal"/>
        <w:ind w:firstLine="540"/>
        <w:jc w:val="both"/>
      </w:pPr>
      <w:r>
        <w:t>16) ремонт дымовых труб, градирен, зданий и сооружений.</w:t>
      </w:r>
    </w:p>
    <w:p w:rsidR="00000000" w:rsidRDefault="008B651D">
      <w:pPr>
        <w:pStyle w:val="ConsPlusNormal"/>
        <w:ind w:firstLine="540"/>
        <w:jc w:val="both"/>
      </w:pPr>
      <w:r>
        <w:t>40. Перечень работ, выполняемых по нарядам-допускам, утверждается работодателем и может быть им дополнен.</w:t>
      </w:r>
    </w:p>
    <w:p w:rsidR="00000000" w:rsidRDefault="008B651D">
      <w:pPr>
        <w:pStyle w:val="ConsPlusNormal"/>
        <w:ind w:firstLine="540"/>
        <w:jc w:val="both"/>
      </w:pPr>
      <w:r>
        <w:t>41. Одноименные работы повышенной опасности, проводящ</w:t>
      </w:r>
      <w:r>
        <w:t xml:space="preserve">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</w:t>
      </w:r>
      <w:r>
        <w:t>по охране труда.</w:t>
      </w:r>
    </w:p>
    <w:p w:rsidR="00000000" w:rsidRDefault="008B651D">
      <w:pPr>
        <w:pStyle w:val="ConsPlusNormal"/>
        <w:ind w:firstLine="540"/>
        <w:jc w:val="both"/>
      </w:pPr>
      <w:r>
        <w:t>42. Для работы в электроустановках наряд-допуск составляется по форме, установленной Правилами по охране труда при эксплуатации электроустановок &lt;1&gt;.</w:t>
      </w:r>
    </w:p>
    <w:p w:rsidR="00000000" w:rsidRDefault="008B651D">
      <w:pPr>
        <w:pStyle w:val="ConsPlusNormal"/>
        <w:ind w:firstLine="540"/>
        <w:jc w:val="both"/>
      </w:pPr>
      <w:r>
        <w:t>--------------------------------</w:t>
      </w:r>
    </w:p>
    <w:p w:rsidR="00000000" w:rsidRDefault="008B651D">
      <w:pPr>
        <w:pStyle w:val="ConsPlusNormal"/>
        <w:ind w:firstLine="540"/>
        <w:jc w:val="both"/>
      </w:pPr>
      <w:r>
        <w:t>&lt;1&gt; Приказ Минтруда России от 24 июля 2013 г. N 328н "Об</w:t>
      </w:r>
      <w:r>
        <w:t xml:space="preserve">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43. В зависимости от особенностей организации (эксплуатация опасных производственных объектов) и характер</w:t>
      </w:r>
      <w:r>
        <w:t xml:space="preserve">а выполняемых работ повышенной опасности наряд-допуск может быть оформлен в </w:t>
      </w:r>
      <w:r>
        <w:lastRenderedPageBreak/>
        <w:t>соответствии с пунктом 6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</w:t>
      </w:r>
      <w:r>
        <w:t xml:space="preserve"> производственных объектах горно-металлургической промышленности", утвержденных приказом Ростехнадзора от 18 января 2012 г. N 44 (зарегистрирован Минюстом России 6 марта 2012 г., регистрационный N 23411).</w:t>
      </w:r>
    </w:p>
    <w:p w:rsidR="00000000" w:rsidRDefault="008B651D">
      <w:pPr>
        <w:pStyle w:val="ConsPlusNormal"/>
        <w:ind w:firstLine="540"/>
        <w:jc w:val="both"/>
      </w:pPr>
      <w:bookmarkStart w:id="2" w:name="Par193"/>
      <w:bookmarkEnd w:id="2"/>
      <w:r>
        <w:t>44. При выполнении ремонтных и других р</w:t>
      </w:r>
      <w:r>
        <w:t>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</w:t>
      </w:r>
      <w:r>
        <w:t xml:space="preserve">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ar453" w:tooltip="                                 АКТ-ДОПУСК" w:history="1">
        <w:r>
          <w:rPr>
            <w:color w:val="0000FF"/>
          </w:rPr>
          <w:t>прило</w:t>
        </w:r>
        <w:r>
          <w:rPr>
            <w:color w:val="0000FF"/>
          </w:rPr>
          <w:t>жении N 2</w:t>
        </w:r>
      </w:hyperlink>
      <w:r>
        <w:t xml:space="preserve"> к Правилам).</w:t>
      </w:r>
    </w:p>
    <w:p w:rsidR="00000000" w:rsidRDefault="008B651D">
      <w:pPr>
        <w:pStyle w:val="ConsPlusNormal"/>
        <w:ind w:firstLine="540"/>
        <w:jc w:val="both"/>
      </w:pPr>
      <w: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000000" w:rsidRDefault="008B651D">
      <w:pPr>
        <w:pStyle w:val="ConsPlusNormal"/>
        <w:ind w:firstLine="540"/>
        <w:jc w:val="both"/>
      </w:pPr>
      <w:r>
        <w:t>Руков</w:t>
      </w:r>
      <w:r>
        <w:t>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000000" w:rsidRDefault="008B651D">
      <w:pPr>
        <w:pStyle w:val="ConsPlusNormal"/>
        <w:ind w:firstLine="540"/>
        <w:jc w:val="both"/>
      </w:pPr>
      <w:r>
        <w:t>45. При ремонтных работах в зонах с температурой воздуха выше +32 °C должны предусматриваются передвижные в</w:t>
      </w:r>
      <w:r>
        <w:t>оздушно-душирующие установки.</w:t>
      </w:r>
    </w:p>
    <w:p w:rsidR="00000000" w:rsidRDefault="008B651D">
      <w:pPr>
        <w:pStyle w:val="ConsPlusNormal"/>
        <w:ind w:firstLine="540"/>
        <w:jc w:val="both"/>
      </w:pPr>
      <w: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</w:t>
      </w:r>
      <w:r>
        <w:t>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000000" w:rsidRDefault="008B651D">
      <w:pPr>
        <w:pStyle w:val="ConsPlusNormal"/>
        <w:ind w:firstLine="540"/>
        <w:jc w:val="both"/>
      </w:pPr>
      <w:r>
        <w:t>47. Запрещается ремонтирова</w:t>
      </w:r>
      <w:r>
        <w:t>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000000" w:rsidRDefault="008B651D">
      <w:pPr>
        <w:pStyle w:val="ConsPlusNormal"/>
        <w:ind w:firstLine="540"/>
        <w:jc w:val="both"/>
      </w:pPr>
      <w:r>
        <w:t>48. Подлежащая ремонту тепловая энергоустановка (участок трубопро</w:t>
      </w:r>
      <w:r>
        <w:t>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000000" w:rsidRDefault="008B651D">
      <w:pPr>
        <w:pStyle w:val="ConsPlusNormal"/>
        <w:ind w:firstLine="540"/>
        <w:jc w:val="both"/>
      </w:pPr>
      <w:r>
        <w:t>49. Отключать теп</w:t>
      </w:r>
      <w:r>
        <w:t xml:space="preserve">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</w:t>
      </w:r>
      <w:r>
        <w:t>атмосферой.</w:t>
      </w:r>
    </w:p>
    <w:p w:rsidR="00000000" w:rsidRDefault="008B651D">
      <w:pPr>
        <w:pStyle w:val="ConsPlusNormal"/>
        <w:ind w:firstLine="540"/>
        <w:jc w:val="both"/>
      </w:pPr>
      <w:r>
        <w:t>50. Перед началом ремонта с теплопотребляющих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000000" w:rsidRDefault="008B651D">
      <w:pPr>
        <w:pStyle w:val="ConsPlusNormal"/>
        <w:ind w:firstLine="540"/>
        <w:jc w:val="both"/>
      </w:pPr>
      <w:r>
        <w:t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</w:t>
      </w:r>
      <w:r>
        <w:t>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</w:t>
      </w:r>
      <w:r>
        <w:t>и приспособлениями и заперты на замки.</w:t>
      </w:r>
    </w:p>
    <w:p w:rsidR="00000000" w:rsidRDefault="008B651D">
      <w:pPr>
        <w:pStyle w:val="ConsPlusNormal"/>
        <w:ind w:firstLine="540"/>
        <w:jc w:val="both"/>
      </w:pPr>
      <w: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</w:t>
      </w:r>
      <w:r>
        <w:t>ать! Работают люди"; на месте производства работ: "Работать здесь!".</w:t>
      </w:r>
    </w:p>
    <w:p w:rsidR="00000000" w:rsidRDefault="008B651D">
      <w:pPr>
        <w:pStyle w:val="ConsPlusNormal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000000" w:rsidRDefault="008B651D">
      <w:pPr>
        <w:pStyle w:val="ConsPlusNormal"/>
        <w:ind w:firstLine="540"/>
        <w:jc w:val="both"/>
      </w:pPr>
      <w:r>
        <w:t xml:space="preserve">51. Открывать и закрывать </w:t>
      </w:r>
      <w:r>
        <w:t>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000000" w:rsidRDefault="008B651D">
      <w:pPr>
        <w:pStyle w:val="ConsPlusNormal"/>
        <w:ind w:firstLine="540"/>
        <w:jc w:val="both"/>
      </w:pPr>
      <w:r>
        <w:t xml:space="preserve">52. При проведении ремонтных работ на одной из тепловых энергоустановок при групповой схеме их включения </w:t>
      </w:r>
      <w:r>
        <w:t>должна быть отключена вся группа установок.</w:t>
      </w:r>
    </w:p>
    <w:p w:rsidR="00000000" w:rsidRDefault="008B651D">
      <w:pPr>
        <w:pStyle w:val="ConsPlusNormal"/>
        <w:ind w:firstLine="540"/>
        <w:jc w:val="both"/>
      </w:pPr>
      <w:r>
        <w:t>53. При выводе в ремонт оборудования тепловых энергоустановок со взрывоопасными, ядовитыми и агрессивными веществами данное оборудование должно быть отключено, опорожнено, очищено (промыто, продуто) и отделено за</w:t>
      </w:r>
      <w:r>
        <w:t>глушками от действующего оборудования независимо от давления и температуры транспортируемых веществ.</w:t>
      </w:r>
    </w:p>
    <w:p w:rsidR="00000000" w:rsidRDefault="008B651D">
      <w:pPr>
        <w:pStyle w:val="ConsPlusNormal"/>
        <w:ind w:firstLine="540"/>
        <w:jc w:val="both"/>
      </w:pPr>
      <w:r>
        <w:t xml:space="preserve">54. Замерзшие трубопроводы горючих, взрывоопасных и вредных веществ, а также их арматура </w:t>
      </w:r>
      <w:r>
        <w:lastRenderedPageBreak/>
        <w:t>отогреваются влажным паром или горячей водой.</w:t>
      </w:r>
    </w:p>
    <w:p w:rsidR="00000000" w:rsidRDefault="008B651D">
      <w:pPr>
        <w:pStyle w:val="ConsPlusNormal"/>
        <w:ind w:firstLine="540"/>
        <w:jc w:val="both"/>
      </w:pPr>
      <w:r>
        <w:t>Применение источника</w:t>
      </w:r>
      <w:r>
        <w:t xml:space="preserve">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000000" w:rsidRDefault="008B651D">
      <w:pPr>
        <w:pStyle w:val="ConsPlusNormal"/>
        <w:ind w:firstLine="540"/>
        <w:jc w:val="both"/>
      </w:pPr>
      <w:r>
        <w:t>55. В помещениях с повышенной опасностью и особо опасных должны использоваться переносные электри</w:t>
      </w:r>
      <w:r>
        <w:t>ческие светильники напряжением не выше 50 В.</w:t>
      </w:r>
    </w:p>
    <w:p w:rsidR="00000000" w:rsidRDefault="008B651D">
      <w:pPr>
        <w:pStyle w:val="ConsPlusNormal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</w:t>
      </w:r>
      <w:r>
        <w:t>нием не выше 12 В.</w:t>
      </w:r>
    </w:p>
    <w:p w:rsidR="00000000" w:rsidRDefault="008B651D">
      <w:pPr>
        <w:pStyle w:val="ConsPlusNormal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000000" w:rsidRDefault="008B651D">
      <w:pPr>
        <w:pStyle w:val="ConsPlusNormal"/>
        <w:ind w:firstLine="540"/>
        <w:jc w:val="both"/>
      </w:pPr>
      <w:r>
        <w:t>56. По окончании очистки или ремонта тепловых энергоустановок необходимо удостовериться в том, что в них не осталось людей или каких-либо посто</w:t>
      </w:r>
      <w:r>
        <w:t>ронних предметов и инструмента.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8B651D">
      <w:pPr>
        <w:pStyle w:val="ConsPlusNormal"/>
        <w:jc w:val="center"/>
      </w:pPr>
      <w:r>
        <w:t>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57. 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</w:t>
      </w:r>
      <w:r>
        <w:t>, непосредственно выполняющим эти работы.</w:t>
      </w:r>
    </w:p>
    <w:p w:rsidR="00000000" w:rsidRDefault="008B651D">
      <w:pPr>
        <w:pStyle w:val="ConsPlusNormal"/>
        <w:ind w:firstLine="540"/>
        <w:jc w:val="both"/>
      </w:pPr>
      <w:r>
        <w:t>При повышении давления при гидравлическом испытании тепловых энергоустановок до пробного запрещается нахождение на них людей.</w:t>
      </w:r>
    </w:p>
    <w:p w:rsidR="00000000" w:rsidRDefault="008B651D">
      <w:pPr>
        <w:pStyle w:val="ConsPlusNormal"/>
        <w:ind w:firstLine="540"/>
        <w:jc w:val="both"/>
      </w:pPr>
      <w:r>
        <w:t>Сварные швы испытываемых тепловых энергоустановок и трубопроводов осматриваются только п</w:t>
      </w:r>
      <w:r>
        <w:t>осле снижения пробного давления до рабочего.</w:t>
      </w:r>
    </w:p>
    <w:p w:rsidR="00000000" w:rsidRDefault="008B651D">
      <w:pPr>
        <w:pStyle w:val="ConsPlusNormal"/>
        <w:ind w:firstLine="540"/>
        <w:jc w:val="both"/>
      </w:pPr>
      <w: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</w:t>
      </w:r>
      <w:r>
        <w:t>ешиваться таблички: "Осторожно! Опасная зона".</w:t>
      </w:r>
    </w:p>
    <w:p w:rsidR="00000000" w:rsidRDefault="008B651D">
      <w:pPr>
        <w:pStyle w:val="ConsPlusNormal"/>
        <w:ind w:firstLine="540"/>
        <w:jc w:val="both"/>
      </w:pPr>
      <w: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</w:t>
      </w:r>
      <w:r>
        <w:t>золяцией, обеспечивающей температуру наружной поверхности не выше +45 °C.</w:t>
      </w:r>
    </w:p>
    <w:p w:rsidR="00000000" w:rsidRDefault="008B651D">
      <w:pPr>
        <w:pStyle w:val="ConsPlusNormal"/>
        <w:ind w:firstLine="540"/>
        <w:jc w:val="both"/>
      </w:pPr>
      <w:r>
        <w:t>60. Перед каждым пусковым устройством (кроме устройств дистанционного управления) электродвигателей напряжением выше 1000 В, а также электродвигателей напряжением до 1000 В, если они</w:t>
      </w:r>
      <w:r>
        <w:t xml:space="preserve">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000000" w:rsidRDefault="008B651D">
      <w:pPr>
        <w:pStyle w:val="ConsPlusNormal"/>
        <w:ind w:firstLine="540"/>
        <w:jc w:val="both"/>
      </w:pPr>
      <w:r>
        <w:t>61. Запрещается:</w:t>
      </w:r>
    </w:p>
    <w:p w:rsidR="00000000" w:rsidRDefault="008B651D">
      <w:pPr>
        <w:pStyle w:val="ConsPlusNormal"/>
        <w:ind w:firstLine="540"/>
        <w:jc w:val="both"/>
      </w:pPr>
      <w:r>
        <w:t>1) опираться и становиться на оградительные барьеры площадок, ходить по трубопр</w:t>
      </w:r>
      <w:r>
        <w:t>оводам, а также по конструкциям и перекрытиям, не предназначенным для прохода по ним;</w:t>
      </w:r>
    </w:p>
    <w:p w:rsidR="00000000" w:rsidRDefault="008B651D">
      <w:pPr>
        <w:pStyle w:val="ConsPlusNormal"/>
        <w:ind w:firstLine="540"/>
        <w:jc w:val="both"/>
      </w:pPr>
      <w:r>
        <w:t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</w:t>
      </w:r>
      <w:r>
        <w:t>и вращающимися частями;</w:t>
      </w:r>
    </w:p>
    <w:p w:rsidR="00000000" w:rsidRDefault="008B651D">
      <w:pPr>
        <w:pStyle w:val="ConsPlusNormal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000000" w:rsidRDefault="008B651D">
      <w:pPr>
        <w:pStyle w:val="ConsPlusNormal"/>
        <w:ind w:firstLine="540"/>
        <w:jc w:val="both"/>
      </w:pPr>
      <w:r>
        <w:t>4) останавливать вручную вращающиеся и движущиеся механизмы;</w:t>
      </w:r>
    </w:p>
    <w:p w:rsidR="00000000" w:rsidRDefault="008B651D">
      <w:pPr>
        <w:pStyle w:val="ConsPlusNormal"/>
        <w:ind w:firstLine="540"/>
        <w:jc w:val="both"/>
      </w:pPr>
      <w:r>
        <w:t>5) пользоваться неисправным инструментом;</w:t>
      </w:r>
    </w:p>
    <w:p w:rsidR="00000000" w:rsidRDefault="008B651D">
      <w:pPr>
        <w:pStyle w:val="ConsPlusNormal"/>
        <w:ind w:firstLine="540"/>
        <w:jc w:val="both"/>
      </w:pPr>
      <w:r>
        <w:t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000000" w:rsidRDefault="008B651D">
      <w:pPr>
        <w:pStyle w:val="ConsPlusNormal"/>
        <w:ind w:firstLine="540"/>
        <w:jc w:val="both"/>
      </w:pPr>
      <w:r>
        <w:t>7) наступать на оборванные, свеш</w:t>
      </w:r>
      <w:r>
        <w:t>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000000" w:rsidRDefault="008B651D">
      <w:pPr>
        <w:pStyle w:val="ConsPlusNormal"/>
        <w:ind w:firstLine="540"/>
        <w:jc w:val="both"/>
      </w:pPr>
      <w:r>
        <w:t>62. Перед входом в газоопасное помещение с тепловыми энергоустановками должен проводит</w:t>
      </w:r>
      <w:r>
        <w:t>ься анализ воздушной среды на содержание газа с применением газоанализатора во взрывозащищенном исполнении.</w:t>
      </w:r>
    </w:p>
    <w:p w:rsidR="00000000" w:rsidRDefault="008B651D">
      <w:pPr>
        <w:pStyle w:val="ConsPlusNormal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</w:t>
      </w:r>
      <w:r>
        <w:t>ность кислорода (не менее 20% по объему).</w:t>
      </w:r>
    </w:p>
    <w:p w:rsidR="00000000" w:rsidRDefault="008B651D">
      <w:pPr>
        <w:pStyle w:val="ConsPlusNormal"/>
        <w:ind w:firstLine="540"/>
        <w:jc w:val="both"/>
      </w:pPr>
      <w:r>
        <w:t xml:space="preserve"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</w:t>
      </w:r>
      <w:r>
        <w:lastRenderedPageBreak/>
        <w:t>применением средств инди</w:t>
      </w:r>
      <w:r>
        <w:t>видуальной защиты органов дыхания.</w:t>
      </w:r>
    </w:p>
    <w:p w:rsidR="00000000" w:rsidRDefault="008B651D">
      <w:pPr>
        <w:pStyle w:val="ConsPlusNormal"/>
        <w:ind w:firstLine="540"/>
        <w:jc w:val="both"/>
      </w:pPr>
      <w: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000000" w:rsidRDefault="008B651D">
      <w:pPr>
        <w:pStyle w:val="ConsPlusNormal"/>
        <w:ind w:firstLine="540"/>
        <w:jc w:val="both"/>
      </w:pPr>
      <w:r>
        <w:t xml:space="preserve">64. Если котел растапливается вновь после ремонта, монтажа или </w:t>
      </w:r>
      <w:r>
        <w:t>реконструкции, необходимо:</w:t>
      </w:r>
    </w:p>
    <w:p w:rsidR="00000000" w:rsidRDefault="008B651D">
      <w:pPr>
        <w:pStyle w:val="ConsPlusNormal"/>
        <w:ind w:firstLine="540"/>
        <w:jc w:val="both"/>
      </w:pPr>
      <w:r>
        <w:t>1) перед закрытием люков и лазов осмотреть состояние обмуровки и футеровки, убедиться в отсутствии вздутий, трещин, непромазанных швов, а также удостовериться в надежности футеровки по огневой линии и защите барабанов от воздейст</w:t>
      </w:r>
      <w:r>
        <w:t>вия газов с высокой температурой, убедиться, что внутри котла, в газоходах и в топке нет людей и посторонних предметов;</w:t>
      </w:r>
    </w:p>
    <w:p w:rsidR="00000000" w:rsidRDefault="008B651D">
      <w:pPr>
        <w:pStyle w:val="ConsPlusNormal"/>
        <w:ind w:firstLine="540"/>
        <w:jc w:val="both"/>
      </w:pPr>
      <w:r>
        <w:t>2) убедиться в исправности гарнитуры котла (топочные дверцы, колосники, лазы в обмуровке, гляделки, шиберы и заслонки, обдувочные устрой</w:t>
      </w:r>
      <w:r>
        <w:t>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</w:t>
      </w:r>
      <w:r>
        <w:t>стрелок) и надписей на них: открыто - "О", закрыто - "З";</w:t>
      </w:r>
    </w:p>
    <w:p w:rsidR="00000000" w:rsidRDefault="008B651D">
      <w:pPr>
        <w:pStyle w:val="ConsPlusNormal"/>
        <w:ind w:firstLine="540"/>
        <w:jc w:val="both"/>
      </w:pPr>
      <w: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</w:t>
      </w:r>
      <w:r>
        <w:t>шный клапан (для удаления воздуха) и после появления из клапана воды закрыть его;</w:t>
      </w:r>
    </w:p>
    <w:p w:rsidR="00000000" w:rsidRDefault="008B651D">
      <w:pPr>
        <w:pStyle w:val="ConsPlusNormal"/>
        <w:ind w:firstLine="540"/>
        <w:jc w:val="both"/>
      </w:pPr>
      <w: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000000" w:rsidRDefault="008B651D">
      <w:pPr>
        <w:pStyle w:val="ConsPlusNormal"/>
        <w:ind w:firstLine="540"/>
        <w:jc w:val="both"/>
      </w:pPr>
      <w:r>
        <w:t>5) проверить</w:t>
      </w:r>
      <w:r>
        <w:t>, нет ли заглушек у предохранительных клапанов и на трубопроводах, подведенных к котлу;</w:t>
      </w:r>
    </w:p>
    <w:p w:rsidR="00000000" w:rsidRDefault="008B651D">
      <w:pPr>
        <w:pStyle w:val="ConsPlusNormal"/>
        <w:ind w:firstLine="540"/>
        <w:jc w:val="both"/>
      </w:pPr>
      <w: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</w:t>
      </w:r>
      <w:r>
        <w:t>стественной тяги;</w:t>
      </w:r>
    </w:p>
    <w:p w:rsidR="00000000" w:rsidRDefault="008B651D">
      <w:pPr>
        <w:pStyle w:val="ConsPlusNormal"/>
        <w:ind w:firstLine="540"/>
        <w:jc w:val="both"/>
      </w:pPr>
      <w:r>
        <w:t>7) проверить по уровнемерам наличие воды в деаэраторе, емкости запаса воды, давление воды в сетях водоснабжения;</w:t>
      </w:r>
    </w:p>
    <w:p w:rsidR="00000000" w:rsidRDefault="008B651D">
      <w:pPr>
        <w:pStyle w:val="ConsPlusNormal"/>
        <w:ind w:firstLine="540"/>
        <w:jc w:val="both"/>
      </w:pPr>
      <w:r>
        <w:t xml:space="preserve">8) проверить наличие, исправность и готовность к включению вспомогательного оборудования, контрольно-измерительных приборов, </w:t>
      </w:r>
      <w:r>
        <w:t>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000000" w:rsidRDefault="008B651D">
      <w:pPr>
        <w:pStyle w:val="ConsPlusNormal"/>
        <w:ind w:firstLine="540"/>
        <w:jc w:val="both"/>
      </w:pPr>
      <w:r>
        <w:t xml:space="preserve">9) проверить путем </w:t>
      </w:r>
      <w:r>
        <w:t>кратковременного пуска исправность всех питательных, сетевых и других насосов.</w:t>
      </w:r>
    </w:p>
    <w:p w:rsidR="00000000" w:rsidRDefault="008B651D">
      <w:pPr>
        <w:pStyle w:val="ConsPlusNormal"/>
        <w:ind w:firstLine="540"/>
        <w:jc w:val="both"/>
      </w:pPr>
      <w:r>
        <w:t>65. После закрытия люков и лазов проверяются:</w:t>
      </w:r>
    </w:p>
    <w:p w:rsidR="00000000" w:rsidRDefault="008B651D">
      <w:pPr>
        <w:pStyle w:val="ConsPlusNormal"/>
        <w:ind w:firstLine="540"/>
        <w:jc w:val="both"/>
      </w:pPr>
      <w:r>
        <w:t>1) у паровых котлов - заполнение водой котла до низшего уровня по водоуказательному стеклу, а также заполнение водой предохранитель</w:t>
      </w:r>
      <w:r>
        <w:t>ного (выкидного) устройства до уровня установленного на нем контрольного крана;</w:t>
      </w:r>
    </w:p>
    <w:p w:rsidR="00000000" w:rsidRDefault="008B651D">
      <w:pPr>
        <w:pStyle w:val="ConsPlusNormal"/>
        <w:ind w:firstLine="540"/>
        <w:jc w:val="both"/>
      </w:pPr>
      <w: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</w:t>
      </w:r>
      <w:r>
        <w:t>го водоснабжения.</w:t>
      </w:r>
    </w:p>
    <w:p w:rsidR="00000000" w:rsidRDefault="008B651D">
      <w:pPr>
        <w:pStyle w:val="ConsPlusNormal"/>
        <w:ind w:firstLine="540"/>
        <w:jc w:val="both"/>
      </w:pPr>
      <w: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000000" w:rsidRDefault="008B651D">
      <w:pPr>
        <w:pStyle w:val="ConsPlusNormal"/>
        <w:ind w:firstLine="540"/>
        <w:jc w:val="both"/>
      </w:pPr>
      <w:r>
        <w:t>На манометр должен наноситься штамп или клеймо с отметкой о проведении поверки.</w:t>
      </w:r>
    </w:p>
    <w:p w:rsidR="00000000" w:rsidRDefault="008B651D">
      <w:pPr>
        <w:pStyle w:val="ConsPlusNormal"/>
        <w:ind w:firstLine="540"/>
        <w:jc w:val="both"/>
      </w:pPr>
      <w:r>
        <w:t>На шкалу манометра должна наноситься кр</w:t>
      </w:r>
      <w:r>
        <w:t>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000000" w:rsidRDefault="008B651D">
      <w:pPr>
        <w:pStyle w:val="ConsPlusNormal"/>
        <w:ind w:firstLine="540"/>
        <w:jc w:val="both"/>
      </w:pPr>
      <w:r>
        <w:t>Манометр должен быть с такой шкалой, чтобы предел измерения рабочего давления находился во второй трети шкалы.</w:t>
      </w:r>
    </w:p>
    <w:p w:rsidR="00000000" w:rsidRDefault="008B651D">
      <w:pPr>
        <w:pStyle w:val="ConsPlusNormal"/>
        <w:ind w:firstLine="540"/>
        <w:jc w:val="both"/>
      </w:pPr>
      <w:r>
        <w:t>Не допускается эксплуатировать тепловые энергоустановки, если:</w:t>
      </w:r>
    </w:p>
    <w:p w:rsidR="00000000" w:rsidRDefault="008B651D">
      <w:pPr>
        <w:pStyle w:val="ConsPlusNormal"/>
        <w:ind w:firstLine="540"/>
        <w:jc w:val="both"/>
      </w:pPr>
      <w:r>
        <w:t>манометр не опломбирован;</w:t>
      </w:r>
    </w:p>
    <w:p w:rsidR="00000000" w:rsidRDefault="008B651D">
      <w:pPr>
        <w:pStyle w:val="ConsPlusNormal"/>
        <w:ind w:firstLine="540"/>
        <w:jc w:val="both"/>
      </w:pPr>
      <w:r>
        <w:t>истек срок поверки манометра;</w:t>
      </w:r>
    </w:p>
    <w:p w:rsidR="00000000" w:rsidRDefault="008B651D">
      <w:pPr>
        <w:pStyle w:val="ConsPlusNormal"/>
        <w:ind w:firstLine="540"/>
        <w:jc w:val="both"/>
      </w:pPr>
      <w: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000000" w:rsidRDefault="008B651D">
      <w:pPr>
        <w:pStyle w:val="ConsPlusNormal"/>
        <w:ind w:firstLine="540"/>
        <w:jc w:val="both"/>
      </w:pPr>
      <w:r>
        <w:t xml:space="preserve">разбито стекло или имеются другие повреждения манометра, которые могут отразиться на правильности </w:t>
      </w:r>
      <w:r>
        <w:t>его показаний.</w:t>
      </w:r>
    </w:p>
    <w:p w:rsidR="00000000" w:rsidRDefault="008B651D">
      <w:pPr>
        <w:pStyle w:val="ConsPlusNormal"/>
        <w:ind w:firstLine="540"/>
        <w:jc w:val="both"/>
      </w:pPr>
      <w:r>
        <w:t>67. При проведении газоопасных работ необходимо соблюдение следующих требований:</w:t>
      </w:r>
    </w:p>
    <w:p w:rsidR="00000000" w:rsidRDefault="008B651D">
      <w:pPr>
        <w:pStyle w:val="ConsPlusNormal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000000" w:rsidRDefault="008B651D">
      <w:pPr>
        <w:pStyle w:val="ConsPlusNormal"/>
        <w:ind w:firstLine="540"/>
        <w:jc w:val="both"/>
      </w:pPr>
      <w:r>
        <w:t>2) инструмент должен быть из цветного металла</w:t>
      </w:r>
      <w:r>
        <w:t xml:space="preserve">, исключающего возможность искрообразования. </w:t>
      </w:r>
      <w:r>
        <w:lastRenderedPageBreak/>
        <w:t>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000000" w:rsidRDefault="008B651D">
      <w:pPr>
        <w:pStyle w:val="ConsPlusNormal"/>
        <w:ind w:firstLine="540"/>
        <w:jc w:val="both"/>
      </w:pPr>
      <w:r>
        <w:t xml:space="preserve">3) обувь персонала должна быть без стальных подковок и гвоздей либо необходимо </w:t>
      </w:r>
      <w:r>
        <w:t>надевать галоши.</w:t>
      </w:r>
    </w:p>
    <w:p w:rsidR="00000000" w:rsidRDefault="008B651D">
      <w:pPr>
        <w:pStyle w:val="ConsPlusNormal"/>
        <w:ind w:firstLine="540"/>
        <w:jc w:val="both"/>
      </w:pPr>
      <w:r>
        <w:t>68. При проведении газоопасных работ запрещается:</w:t>
      </w:r>
    </w:p>
    <w:p w:rsidR="00000000" w:rsidRDefault="008B651D">
      <w:pPr>
        <w:pStyle w:val="ConsPlusNormal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000000" w:rsidRDefault="008B651D">
      <w:pPr>
        <w:pStyle w:val="ConsPlusNormal"/>
        <w:ind w:firstLine="540"/>
        <w:jc w:val="both"/>
      </w:pPr>
      <w:r>
        <w:t>2) использование электродрелей и других электрифицированных инструментов, а также приспосо</w:t>
      </w:r>
      <w:r>
        <w:t>блений, дающих искрение.</w:t>
      </w:r>
    </w:p>
    <w:p w:rsidR="00000000" w:rsidRDefault="008B651D">
      <w:pPr>
        <w:pStyle w:val="ConsPlusNormal"/>
        <w:ind w:firstLine="540"/>
        <w:jc w:val="both"/>
      </w:pPr>
      <w: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000000" w:rsidRDefault="008B651D">
      <w:pPr>
        <w:pStyle w:val="ConsPlusNormal"/>
        <w:ind w:firstLine="540"/>
        <w:jc w:val="both"/>
      </w:pPr>
      <w:r>
        <w:t>1) обнаружения неисправности предохранительных клапанов;</w:t>
      </w:r>
    </w:p>
    <w:p w:rsidR="00000000" w:rsidRDefault="008B651D">
      <w:pPr>
        <w:pStyle w:val="ConsPlusNormal"/>
        <w:ind w:firstLine="540"/>
        <w:jc w:val="both"/>
      </w:pPr>
      <w:r>
        <w:t>2) если давление в барабане котла поднялось выш</w:t>
      </w:r>
      <w:r>
        <w:t>е разрешенного на 10% и продолжает расти;</w:t>
      </w:r>
    </w:p>
    <w:p w:rsidR="00000000" w:rsidRDefault="008B651D">
      <w:pPr>
        <w:pStyle w:val="ConsPlusNormal"/>
        <w:ind w:firstLine="540"/>
        <w:jc w:val="both"/>
      </w:pPr>
      <w:r>
        <w:t>3) снижения уровня воды ниже низшего допустимого уровня;</w:t>
      </w:r>
    </w:p>
    <w:p w:rsidR="00000000" w:rsidRDefault="008B651D">
      <w:pPr>
        <w:pStyle w:val="ConsPlusNormal"/>
        <w:ind w:firstLine="540"/>
        <w:jc w:val="both"/>
      </w:pPr>
      <w:r>
        <w:t>4) повышения уровня воды выше высшего допустимого уровня;</w:t>
      </w:r>
    </w:p>
    <w:p w:rsidR="00000000" w:rsidRDefault="008B651D">
      <w:pPr>
        <w:pStyle w:val="ConsPlusNormal"/>
        <w:ind w:firstLine="540"/>
        <w:jc w:val="both"/>
      </w:pPr>
      <w:r>
        <w:t>5) прекращения действия всех питательных насосов;</w:t>
      </w:r>
    </w:p>
    <w:p w:rsidR="00000000" w:rsidRDefault="008B651D">
      <w:pPr>
        <w:pStyle w:val="ConsPlusNormal"/>
        <w:ind w:firstLine="540"/>
        <w:jc w:val="both"/>
      </w:pPr>
      <w:r>
        <w:t>6) прекращения действия всех указателей уровня во</w:t>
      </w:r>
      <w:r>
        <w:t>ды прямого действия;</w:t>
      </w:r>
    </w:p>
    <w:p w:rsidR="00000000" w:rsidRDefault="008B651D">
      <w:pPr>
        <w:pStyle w:val="ConsPlusNormal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</w:t>
      </w:r>
      <w:r>
        <w:t>торе, арматуре) будут обнаружены трещины, выпучины, пропуски в их сварных швах, обрыв анкерного болта или связи;</w:t>
      </w:r>
    </w:p>
    <w:p w:rsidR="00000000" w:rsidRDefault="008B651D">
      <w:pPr>
        <w:pStyle w:val="ConsPlusNormal"/>
        <w:ind w:firstLine="540"/>
        <w:jc w:val="both"/>
      </w:pPr>
      <w:r>
        <w:t>8) погасания факелов в топке при камерном сжигании топлива;</w:t>
      </w:r>
    </w:p>
    <w:p w:rsidR="00000000" w:rsidRDefault="008B651D">
      <w:pPr>
        <w:pStyle w:val="ConsPlusNormal"/>
        <w:ind w:firstLine="540"/>
        <w:jc w:val="both"/>
      </w:pPr>
      <w:r>
        <w:t>9) снижения расхода воды через водогрейный котел ниже минимально допустимого значен</w:t>
      </w:r>
      <w:r>
        <w:t>ия;</w:t>
      </w:r>
    </w:p>
    <w:p w:rsidR="00000000" w:rsidRDefault="008B651D">
      <w:pPr>
        <w:pStyle w:val="ConsPlusNormal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000000" w:rsidRDefault="008B651D">
      <w:pPr>
        <w:pStyle w:val="ConsPlusNormal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000000" w:rsidRDefault="008B651D">
      <w:pPr>
        <w:pStyle w:val="ConsPlusNormal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000000" w:rsidRDefault="008B651D">
      <w:pPr>
        <w:pStyle w:val="ConsPlusNormal"/>
        <w:ind w:firstLine="540"/>
        <w:jc w:val="both"/>
      </w:pPr>
      <w:r>
        <w:t>13) возникновения в котельной пожара, угрожающего обслуживающему персоналу или котлу;</w:t>
      </w:r>
    </w:p>
    <w:p w:rsidR="00000000" w:rsidRDefault="008B651D">
      <w:pPr>
        <w:pStyle w:val="ConsPlusNormal"/>
        <w:ind w:firstLine="540"/>
        <w:jc w:val="both"/>
      </w:pPr>
      <w:r>
        <w:t>14) несрабатывания технологических защит, дейс</w:t>
      </w:r>
      <w:r>
        <w:t>твующих на останов котла;</w:t>
      </w:r>
    </w:p>
    <w:p w:rsidR="00000000" w:rsidRDefault="008B651D">
      <w:pPr>
        <w:pStyle w:val="ConsPlusNormal"/>
        <w:ind w:firstLine="540"/>
        <w:jc w:val="both"/>
      </w:pPr>
      <w:r>
        <w:t>15) возникновения загазованности в котельной;</w:t>
      </w:r>
    </w:p>
    <w:p w:rsidR="00000000" w:rsidRDefault="008B651D">
      <w:pPr>
        <w:pStyle w:val="ConsPlusNormal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000000" w:rsidRDefault="008B651D">
      <w:pPr>
        <w:pStyle w:val="ConsPlusNormal"/>
        <w:ind w:firstLine="540"/>
        <w:jc w:val="both"/>
      </w:pPr>
      <w:r>
        <w:t>17) обрушения обмуровки, а также других повреждениях, угрожающих</w:t>
      </w:r>
      <w:r>
        <w:t xml:space="preserve"> работникам или оборудованию.</w:t>
      </w:r>
    </w:p>
    <w:p w:rsidR="00000000" w:rsidRDefault="008B651D">
      <w:pPr>
        <w:pStyle w:val="ConsPlusNormal"/>
        <w:ind w:firstLine="540"/>
        <w:jc w:val="both"/>
      </w:pPr>
      <w:r>
        <w:t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</w:t>
      </w:r>
      <w:r>
        <w:t>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2"/>
      </w:pPr>
      <w:r>
        <w:t>Требования охраны труда при монтаже и демонтаже</w:t>
      </w:r>
    </w:p>
    <w:p w:rsidR="00000000" w:rsidRDefault="008B651D">
      <w:pPr>
        <w:pStyle w:val="ConsPlusNormal"/>
        <w:jc w:val="center"/>
      </w:pPr>
      <w:r>
        <w:t>тепловых энергоустановок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</w:t>
      </w:r>
      <w:r>
        <w:t>те, а также в технической документации организации-изготовителя.</w:t>
      </w:r>
    </w:p>
    <w:p w:rsidR="00000000" w:rsidRDefault="008B651D">
      <w:pPr>
        <w:pStyle w:val="ConsPlusNormal"/>
        <w:ind w:firstLine="540"/>
        <w:jc w:val="both"/>
      </w:pPr>
      <w: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</w:t>
      </w:r>
      <w:r>
        <w:t>упредительными знаками и надписями.</w:t>
      </w:r>
    </w:p>
    <w:p w:rsidR="00000000" w:rsidRDefault="008B651D">
      <w:pPr>
        <w:pStyle w:val="ConsPlusNormal"/>
        <w:ind w:firstLine="540"/>
        <w:jc w:val="both"/>
      </w:pPr>
      <w: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hyperlink w:anchor="Par193" w:tooltip="44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приложении N 2 к Правилам)." w:history="1">
        <w:r>
          <w:rPr>
            <w:color w:val="0000FF"/>
          </w:rPr>
          <w:t>пунктом 44</w:t>
        </w:r>
      </w:hyperlink>
      <w:r>
        <w:t xml:space="preserve"> Правил.</w:t>
      </w:r>
    </w:p>
    <w:p w:rsidR="00000000" w:rsidRDefault="008B651D">
      <w:pPr>
        <w:pStyle w:val="ConsPlusNormal"/>
        <w:ind w:firstLine="540"/>
        <w:jc w:val="both"/>
      </w:pPr>
      <w:r>
        <w:t>74. Выполнение монтажных работ в действ</w:t>
      </w:r>
      <w:r>
        <w:t>ующих производственных помещениях с повышенной взрывоопасностью и газоопасностью допускается только при наличии наряда-допуска.</w:t>
      </w:r>
    </w:p>
    <w:p w:rsidR="00000000" w:rsidRDefault="008B651D">
      <w:pPr>
        <w:pStyle w:val="ConsPlusNormal"/>
        <w:ind w:firstLine="540"/>
        <w:jc w:val="both"/>
      </w:pPr>
      <w:r>
        <w:t>Ремонт, монтаж или демонтаж тепловых энергоустановок в таких производственных помещениях должны производиться с использованием и</w:t>
      </w:r>
      <w:r>
        <w:t>нструмента из цветных металлов.</w:t>
      </w:r>
    </w:p>
    <w:p w:rsidR="00000000" w:rsidRDefault="008B651D">
      <w:pPr>
        <w:pStyle w:val="ConsPlusNormal"/>
        <w:ind w:firstLine="540"/>
        <w:jc w:val="both"/>
      </w:pPr>
      <w:r>
        <w:t>При этом запрещается:</w:t>
      </w:r>
    </w:p>
    <w:p w:rsidR="00000000" w:rsidRDefault="008B651D">
      <w:pPr>
        <w:pStyle w:val="ConsPlusNormal"/>
        <w:ind w:firstLine="540"/>
        <w:jc w:val="both"/>
      </w:pPr>
      <w:r>
        <w:t>применять источники открытого огня;</w:t>
      </w:r>
    </w:p>
    <w:p w:rsidR="00000000" w:rsidRDefault="008B651D">
      <w:pPr>
        <w:pStyle w:val="ConsPlusNormal"/>
        <w:ind w:firstLine="540"/>
        <w:jc w:val="both"/>
      </w:pPr>
      <w:r>
        <w:t>бросать металлические предметы и материалы, способные вызвать искру при падении;</w:t>
      </w:r>
    </w:p>
    <w:p w:rsidR="00000000" w:rsidRDefault="008B651D">
      <w:pPr>
        <w:pStyle w:val="ConsPlusNormal"/>
        <w:ind w:firstLine="540"/>
        <w:jc w:val="both"/>
      </w:pPr>
      <w:r>
        <w:lastRenderedPageBreak/>
        <w:t>использовать обувь с металлическими подковками и гвоздями;</w:t>
      </w:r>
    </w:p>
    <w:p w:rsidR="00000000" w:rsidRDefault="008B651D">
      <w:pPr>
        <w:pStyle w:val="ConsPlusNormal"/>
        <w:ind w:firstLine="540"/>
        <w:jc w:val="both"/>
      </w:pPr>
      <w:r>
        <w:t>оставлять на рабочем месте</w:t>
      </w:r>
      <w:r>
        <w:t xml:space="preserve"> промасленную ветошь (все обтирочные материалы складируются в железный ящик и удаляются из помещения по окончании работ).</w:t>
      </w:r>
    </w:p>
    <w:p w:rsidR="00000000" w:rsidRDefault="008B651D">
      <w:pPr>
        <w:pStyle w:val="ConsPlusNormal"/>
        <w:ind w:firstLine="540"/>
        <w:jc w:val="both"/>
      </w:pPr>
      <w:r>
        <w:t>75. Освобождение монтируемых тепловых энергоустановок и трубопроводов от стропов при применении грузоподъемных машин и механизмов долж</w:t>
      </w:r>
      <w:r>
        <w:t>но производиться после надежного их закрепления или установки в устойчивое положение.</w:t>
      </w:r>
    </w:p>
    <w:p w:rsidR="00000000" w:rsidRDefault="008B651D">
      <w:pPr>
        <w:pStyle w:val="ConsPlusNormal"/>
        <w:ind w:firstLine="540"/>
        <w:jc w:val="both"/>
      </w:pPr>
      <w: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center"/>
        <w:outlineLvl w:val="1"/>
      </w:pPr>
      <w:r>
        <w:t>VI. Заключительные положения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 xml:space="preserve">76. Надзор </w:t>
      </w:r>
      <w:r>
        <w:t>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000000" w:rsidRDefault="008B651D">
      <w:pPr>
        <w:pStyle w:val="ConsPlusNormal"/>
        <w:ind w:firstLine="540"/>
        <w:jc w:val="both"/>
      </w:pPr>
      <w:r>
        <w:t xml:space="preserve">77. Руководители и иные должностные лица организаций, а </w:t>
      </w:r>
      <w:r>
        <w:t>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</w:t>
      </w:r>
      <w:r>
        <w:t>кой Федерации &lt;1&gt;.</w:t>
      </w:r>
    </w:p>
    <w:p w:rsidR="00000000" w:rsidRDefault="008B651D">
      <w:pPr>
        <w:pStyle w:val="ConsPlusNormal"/>
        <w:ind w:firstLine="540"/>
        <w:jc w:val="both"/>
      </w:pPr>
      <w:r>
        <w:t>--------------------------------</w:t>
      </w:r>
    </w:p>
    <w:p w:rsidR="00000000" w:rsidRDefault="008B651D">
      <w:pPr>
        <w:pStyle w:val="ConsPlusNormal"/>
        <w:ind w:firstLine="540"/>
        <w:jc w:val="both"/>
      </w:pPr>
      <w:r>
        <w:t>&lt;1&gt; Глава 62 Трудового кодекса Российской Федерации (Собрание законодательства Российской Федерации, 2002, N 1, ст. 3; 2006, N 27, ст. 2878).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  <w:outlineLvl w:val="1"/>
      </w:pPr>
      <w:r>
        <w:t>Приложение N 1</w:t>
      </w:r>
    </w:p>
    <w:p w:rsidR="00000000" w:rsidRDefault="008B651D">
      <w:pPr>
        <w:pStyle w:val="ConsPlusNormal"/>
        <w:jc w:val="right"/>
      </w:pPr>
      <w:r>
        <w:t>к Правилам по охране труда</w:t>
      </w:r>
    </w:p>
    <w:p w:rsidR="00000000" w:rsidRDefault="008B651D">
      <w:pPr>
        <w:pStyle w:val="ConsPlusNormal"/>
        <w:jc w:val="right"/>
      </w:pPr>
      <w:r>
        <w:t>при эксплуатации тепловых</w:t>
      </w:r>
    </w:p>
    <w:p w:rsidR="00000000" w:rsidRDefault="008B651D">
      <w:pPr>
        <w:pStyle w:val="ConsPlusNormal"/>
        <w:jc w:val="right"/>
      </w:pPr>
      <w:r>
        <w:t>энергоустановок, утвержденным</w:t>
      </w:r>
    </w:p>
    <w:p w:rsidR="00000000" w:rsidRDefault="008B651D">
      <w:pPr>
        <w:pStyle w:val="ConsPlusNormal"/>
        <w:jc w:val="right"/>
      </w:pPr>
      <w:r>
        <w:t>приказом Министерства труда</w:t>
      </w:r>
    </w:p>
    <w:p w:rsidR="00000000" w:rsidRDefault="008B651D">
      <w:pPr>
        <w:pStyle w:val="ConsPlusNormal"/>
        <w:jc w:val="right"/>
      </w:pPr>
      <w:r>
        <w:t>и социальной защиты</w:t>
      </w:r>
    </w:p>
    <w:p w:rsidR="00000000" w:rsidRDefault="008B651D">
      <w:pPr>
        <w:pStyle w:val="ConsPlusNormal"/>
        <w:jc w:val="right"/>
      </w:pPr>
      <w:r>
        <w:t>Российской Федерации</w:t>
      </w:r>
    </w:p>
    <w:p w:rsidR="00000000" w:rsidRDefault="008B651D">
      <w:pPr>
        <w:pStyle w:val="ConsPlusNormal"/>
        <w:jc w:val="right"/>
      </w:pPr>
      <w:r>
        <w:t>от 17 августа 2015 г. N 551н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</w:pPr>
      <w:r>
        <w:t>Рекомендуемый образец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bookmarkStart w:id="3" w:name="Par323"/>
      <w:bookmarkEnd w:id="3"/>
      <w:r>
        <w:t xml:space="preserve">                               НАРЯД-ДОПУСК</w:t>
      </w:r>
    </w:p>
    <w:p w:rsidR="00000000" w:rsidRDefault="008B651D">
      <w:pPr>
        <w:pStyle w:val="ConsPlusNonformat"/>
        <w:jc w:val="both"/>
      </w:pPr>
      <w:r>
        <w:t xml:space="preserve">                НА ПРО</w:t>
      </w:r>
      <w:r>
        <w:t>ИЗВОДСТВО РАБОТ ПОВЫШЕННОЙ ОПАСНОСТИ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 xml:space="preserve">                                 1. Наряд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1.1. Производителю работ ______________________</w:t>
      </w:r>
      <w:r>
        <w:t>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000000" w:rsidRDefault="008B651D">
      <w:pPr>
        <w:pStyle w:val="ConsPlusNonformat"/>
        <w:jc w:val="both"/>
      </w:pPr>
      <w:r>
        <w:t xml:space="preserve">                                          и инициалы)</w:t>
      </w:r>
    </w:p>
    <w:p w:rsidR="00000000" w:rsidRDefault="008B651D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000000" w:rsidRDefault="008B651D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B651D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000000" w:rsidRDefault="008B651D">
      <w:pPr>
        <w:pStyle w:val="ConsPlusNonformat"/>
        <w:jc w:val="both"/>
      </w:pPr>
      <w:r>
        <w:t>безопасности: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8B651D">
      <w:pPr>
        <w:pStyle w:val="ConsPlusNonformat"/>
        <w:jc w:val="both"/>
      </w:pPr>
      <w:r>
        <w:lastRenderedPageBreak/>
        <w:t>1.3. Начать работы:   в ___ час. __ мин. "__" _____________________ 20__ г.</w:t>
      </w:r>
    </w:p>
    <w:p w:rsidR="00000000" w:rsidRDefault="008B651D">
      <w:pPr>
        <w:pStyle w:val="ConsPlusNonformat"/>
        <w:jc w:val="both"/>
      </w:pPr>
      <w:r>
        <w:t>1.4. Окончить работы: в ___ час. __ мин. "__" _____________________ 20__ г.</w:t>
      </w:r>
    </w:p>
    <w:p w:rsidR="00000000" w:rsidRDefault="008B651D">
      <w:pPr>
        <w:pStyle w:val="ConsPlusNonformat"/>
        <w:jc w:val="both"/>
      </w:pPr>
      <w:r>
        <w:t>1.5. Наряд выдал руководитель работ ______</w:t>
      </w:r>
      <w:r>
        <w:t>_________________________________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8B651D">
      <w:pPr>
        <w:pStyle w:val="ConsPlusNonformat"/>
        <w:jc w:val="both"/>
      </w:pPr>
      <w:r>
        <w:t>1.6. С условиями работы ознакомлены.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Производитель работ ___________ "__" ______</w:t>
      </w:r>
      <w:r>
        <w:t>_ 20__ г. ______________________</w:t>
      </w:r>
    </w:p>
    <w:p w:rsidR="00000000" w:rsidRDefault="008B651D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Допускающий         ___________ "__" _______ 20__ г. ______________________</w:t>
      </w:r>
    </w:p>
    <w:p w:rsidR="00000000" w:rsidRDefault="008B651D">
      <w:pPr>
        <w:pStyle w:val="ConsPlusNonformat"/>
        <w:jc w:val="both"/>
      </w:pPr>
      <w:r>
        <w:t xml:space="preserve">                     (подпись)                        (фамилия и инициа</w:t>
      </w:r>
      <w:r>
        <w:t>лы)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 xml:space="preserve">                                 2. Допуск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8B651D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000000" w:rsidRDefault="008B651D">
      <w:pPr>
        <w:pStyle w:val="ConsPlusNonformat"/>
        <w:jc w:val="both"/>
      </w:pPr>
      <w:r>
        <w:t xml:space="preserve">                                инструктаж)</w:t>
      </w:r>
    </w:p>
    <w:p w:rsidR="00000000" w:rsidRDefault="008B651D">
      <w:pPr>
        <w:pStyle w:val="ConsPlusNonformat"/>
        <w:jc w:val="both"/>
      </w:pPr>
      <w:r>
        <w:t>проведен бригаде в составе ___ человек, в том числе:</w:t>
      </w:r>
    </w:p>
    <w:p w:rsidR="00000000" w:rsidRDefault="008B6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417"/>
        <w:gridCol w:w="2831"/>
        <w:gridCol w:w="1979"/>
        <w:gridCol w:w="1974"/>
      </w:tblGrid>
      <w:tr w:rsidR="000000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  <w:tr w:rsidR="00000000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</w:tbl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8B651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8B651D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Допускающий к работе     _______________ "__" _____________________ 20__ г.</w:t>
      </w:r>
    </w:p>
    <w:p w:rsidR="00000000" w:rsidRDefault="008B651D">
      <w:pPr>
        <w:pStyle w:val="ConsPlusNonformat"/>
        <w:jc w:val="both"/>
      </w:pPr>
      <w:r>
        <w:t xml:space="preserve">                            (подпись)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Производитель работ      _______________</w:t>
      </w:r>
      <w:r>
        <w:t xml:space="preserve"> "__" _____________________ 20__ г.</w:t>
      </w:r>
    </w:p>
    <w:p w:rsidR="00000000" w:rsidRDefault="008B651D">
      <w:pPr>
        <w:pStyle w:val="ConsPlusNonformat"/>
        <w:jc w:val="both"/>
      </w:pPr>
      <w:r>
        <w:t xml:space="preserve">                            (подпись)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00000" w:rsidRDefault="008B651D">
      <w:pPr>
        <w:pStyle w:val="ConsPlusNonformat"/>
        <w:jc w:val="both"/>
      </w:pPr>
      <w:r>
        <w:t>работ.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Руководитель работ       _______________ "__" _____________________ 20__ г.</w:t>
      </w:r>
    </w:p>
    <w:p w:rsidR="00000000" w:rsidRDefault="008B651D">
      <w:pPr>
        <w:pStyle w:val="ConsPlusNonformat"/>
        <w:jc w:val="both"/>
      </w:pPr>
      <w:r>
        <w:t xml:space="preserve">                     </w:t>
      </w:r>
      <w:r>
        <w:t xml:space="preserve">       (подпись)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3.1.</w:t>
      </w:r>
    </w:p>
    <w:p w:rsidR="00000000" w:rsidRDefault="008B6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000000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 xml:space="preserve">Начало работ </w:t>
            </w:r>
            <w:r>
              <w:lastRenderedPageBreak/>
              <w:t>(число, месяц, время)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допускающего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lastRenderedPageBreak/>
              <w:t xml:space="preserve">Окончание </w:t>
            </w:r>
            <w:r>
              <w:lastRenderedPageBreak/>
              <w:t>работ (число, месяц, время)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допускающего</w:t>
            </w:r>
          </w:p>
        </w:tc>
      </w:tr>
      <w:tr w:rsidR="000000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  <w:tr w:rsidR="000000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</w:tbl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8B651D">
      <w:pPr>
        <w:pStyle w:val="ConsPlusNonformat"/>
        <w:jc w:val="both"/>
      </w:pPr>
      <w:r>
        <w:t>работ выведены.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Наряд-допуск закрыт   в ___ час. __ мин. "__" _____________________ 20__ г.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Производитель работ          ___________ "__" _____________________ 20__ г.</w:t>
      </w:r>
    </w:p>
    <w:p w:rsidR="00000000" w:rsidRDefault="008B651D">
      <w:pPr>
        <w:pStyle w:val="ConsPlusNonformat"/>
        <w:jc w:val="both"/>
      </w:pPr>
      <w:r>
        <w:t xml:space="preserve">                              (подпись)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Руководитель работ           ___________ "__" ________________</w:t>
      </w:r>
      <w:r>
        <w:t>_____ 20__ г.</w:t>
      </w:r>
    </w:p>
    <w:p w:rsidR="00000000" w:rsidRDefault="008B651D">
      <w:pPr>
        <w:pStyle w:val="ConsPlusNonformat"/>
        <w:jc w:val="both"/>
      </w:pPr>
      <w:r>
        <w:t xml:space="preserve">                              (подпись)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Примечание.</w:t>
      </w:r>
    </w:p>
    <w:p w:rsidR="00000000" w:rsidRDefault="008B651D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  <w:outlineLvl w:val="1"/>
      </w:pPr>
      <w:r>
        <w:t>Приложение N 2</w:t>
      </w:r>
    </w:p>
    <w:p w:rsidR="00000000" w:rsidRDefault="008B651D">
      <w:pPr>
        <w:pStyle w:val="ConsPlusNormal"/>
        <w:jc w:val="right"/>
      </w:pPr>
      <w:r>
        <w:t>к Правилам по охране труда</w:t>
      </w:r>
    </w:p>
    <w:p w:rsidR="00000000" w:rsidRDefault="008B651D">
      <w:pPr>
        <w:pStyle w:val="ConsPlusNormal"/>
        <w:jc w:val="right"/>
      </w:pPr>
      <w:r>
        <w:t>при эксплуатации тепловых</w:t>
      </w:r>
    </w:p>
    <w:p w:rsidR="00000000" w:rsidRDefault="008B651D">
      <w:pPr>
        <w:pStyle w:val="ConsPlusNormal"/>
        <w:jc w:val="right"/>
      </w:pPr>
      <w:r>
        <w:t>энергоустановок, утвержденным</w:t>
      </w:r>
    </w:p>
    <w:p w:rsidR="00000000" w:rsidRDefault="008B651D">
      <w:pPr>
        <w:pStyle w:val="ConsPlusNormal"/>
        <w:jc w:val="right"/>
      </w:pPr>
      <w:r>
        <w:t>приказом Министерства труда</w:t>
      </w:r>
    </w:p>
    <w:p w:rsidR="00000000" w:rsidRDefault="008B651D">
      <w:pPr>
        <w:pStyle w:val="ConsPlusNormal"/>
        <w:jc w:val="right"/>
      </w:pPr>
      <w:r>
        <w:t>и социальной защиты</w:t>
      </w:r>
    </w:p>
    <w:p w:rsidR="00000000" w:rsidRDefault="008B651D">
      <w:pPr>
        <w:pStyle w:val="ConsPlusNormal"/>
        <w:jc w:val="right"/>
      </w:pPr>
      <w:r>
        <w:t>Российской Федерации</w:t>
      </w:r>
    </w:p>
    <w:p w:rsidR="00000000" w:rsidRDefault="008B651D">
      <w:pPr>
        <w:pStyle w:val="ConsPlusNormal"/>
        <w:jc w:val="right"/>
      </w:pPr>
      <w:r>
        <w:t>от 17 августа 2015 г. N 551н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right"/>
      </w:pPr>
      <w:r>
        <w:t>Рекомендуемый образец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bookmarkStart w:id="4" w:name="Par453"/>
      <w:bookmarkEnd w:id="4"/>
      <w:r>
        <w:t xml:space="preserve">                                 АКТ-ДОПУСК</w:t>
      </w:r>
    </w:p>
    <w:p w:rsidR="00000000" w:rsidRDefault="008B651D">
      <w:pPr>
        <w:pStyle w:val="ConsPlusNonformat"/>
        <w:jc w:val="both"/>
      </w:pPr>
      <w:r>
        <w:t xml:space="preserve">              ДЛЯ ПРОИ</w:t>
      </w:r>
      <w:r>
        <w:t>ЗВОДСТВА РАБОТ НА ТЕРРИТОРИИ ОРГАНИЗАЦИИ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         (наименование организации)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Мы, ниже</w:t>
      </w:r>
      <w:r>
        <w:t>подписавшиеся, представитель организации _________________________,</w:t>
      </w:r>
    </w:p>
    <w:p w:rsidR="00000000" w:rsidRDefault="008B651D">
      <w:pPr>
        <w:pStyle w:val="ConsPlusNonformat"/>
        <w:jc w:val="both"/>
      </w:pPr>
      <w:r>
        <w:t xml:space="preserve">                                                   (должность, фамилия</w:t>
      </w:r>
    </w:p>
    <w:p w:rsidR="00000000" w:rsidRDefault="008B651D">
      <w:pPr>
        <w:pStyle w:val="ConsPlusNonformat"/>
        <w:jc w:val="both"/>
      </w:pPr>
      <w:r>
        <w:t xml:space="preserve">                                                        и инициалы)</w:t>
      </w:r>
    </w:p>
    <w:p w:rsidR="00000000" w:rsidRDefault="008B651D">
      <w:pPr>
        <w:pStyle w:val="ConsPlusNonformat"/>
        <w:jc w:val="both"/>
      </w:pPr>
      <w:r>
        <w:t>представитель подрядчика ________________________</w:t>
      </w:r>
      <w:r>
        <w:t>_________________________,</w:t>
      </w:r>
    </w:p>
    <w:p w:rsidR="00000000" w:rsidRDefault="008B651D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000000" w:rsidRDefault="008B651D">
      <w:pPr>
        <w:pStyle w:val="ConsPlusNonformat"/>
        <w:jc w:val="both"/>
      </w:pPr>
      <w:r>
        <w:t>составили настоящий акт о нижеследующем.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Организация предоставляет участок (территорию), ограниченный координатами _</w:t>
      </w:r>
    </w:p>
    <w:p w:rsidR="00000000" w:rsidRDefault="008B651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(наименование осей, отметок и номер чертежа)</w:t>
      </w:r>
    </w:p>
    <w:p w:rsidR="00000000" w:rsidRDefault="008B651D">
      <w:pPr>
        <w:pStyle w:val="ConsPlusNonformat"/>
        <w:jc w:val="both"/>
      </w:pPr>
      <w:r>
        <w:t>для производства на нем ___________________________________________________</w:t>
      </w:r>
    </w:p>
    <w:p w:rsidR="00000000" w:rsidRDefault="008B651D">
      <w:pPr>
        <w:pStyle w:val="ConsPlusNonformat"/>
        <w:jc w:val="both"/>
      </w:pPr>
      <w:r>
        <w:lastRenderedPageBreak/>
        <w:t xml:space="preserve">                                          (</w:t>
      </w:r>
      <w:r>
        <w:t>наименование работ)</w:t>
      </w:r>
    </w:p>
    <w:p w:rsidR="00000000" w:rsidRDefault="008B651D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начало "__" ________________ 20__ г. окончание "__" _______________ 20__ г.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До  начала  производства  работ необходимо выполнить следующие мероприятия,</w:t>
      </w:r>
    </w:p>
    <w:p w:rsidR="00000000" w:rsidRDefault="008B651D">
      <w:pPr>
        <w:pStyle w:val="ConsPlusNonformat"/>
        <w:jc w:val="both"/>
      </w:pPr>
      <w:r>
        <w:t>обеспечивающие безопа</w:t>
      </w:r>
      <w:r>
        <w:t>сность производства работ:</w:t>
      </w:r>
    </w:p>
    <w:p w:rsidR="00000000" w:rsidRDefault="008B6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9"/>
        <w:gridCol w:w="2638"/>
        <w:gridCol w:w="2835"/>
      </w:tblGrid>
      <w:tr w:rsidR="00000000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  <w:tr w:rsidR="00000000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</w:tbl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000000" w:rsidRDefault="008B6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0"/>
        <w:gridCol w:w="2635"/>
        <w:gridCol w:w="2835"/>
      </w:tblGrid>
      <w:tr w:rsidR="0000000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  <w:tr w:rsidR="00000000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651D">
            <w:pPr>
              <w:pStyle w:val="ConsPlusNormal"/>
            </w:pPr>
          </w:p>
        </w:tc>
      </w:tr>
    </w:tbl>
    <w:p w:rsidR="00000000" w:rsidRDefault="008B651D">
      <w:pPr>
        <w:pStyle w:val="ConsPlusNormal"/>
        <w:jc w:val="both"/>
      </w:pPr>
    </w:p>
    <w:p w:rsidR="00000000" w:rsidRDefault="008B651D">
      <w:pPr>
        <w:pStyle w:val="ConsPlusNonformat"/>
        <w:jc w:val="both"/>
      </w:pPr>
      <w:r>
        <w:t>Представитель организации 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                       (подпись)</w:t>
      </w:r>
    </w:p>
    <w:p w:rsidR="00000000" w:rsidRDefault="008B651D">
      <w:pPr>
        <w:pStyle w:val="ConsPlusNonformat"/>
        <w:jc w:val="both"/>
      </w:pPr>
    </w:p>
    <w:p w:rsidR="00000000" w:rsidRDefault="008B651D">
      <w:pPr>
        <w:pStyle w:val="ConsPlusNonformat"/>
        <w:jc w:val="both"/>
      </w:pPr>
      <w:r>
        <w:t>Представитель подрядчика _______________________________________</w:t>
      </w:r>
    </w:p>
    <w:p w:rsidR="00000000" w:rsidRDefault="008B651D">
      <w:pPr>
        <w:pStyle w:val="ConsPlusNonformat"/>
        <w:jc w:val="both"/>
      </w:pPr>
      <w:r>
        <w:t xml:space="preserve">                                      (подпись)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ind w:firstLine="540"/>
        <w:jc w:val="both"/>
      </w:pPr>
      <w:r>
        <w:t>Примечание.</w:t>
      </w:r>
    </w:p>
    <w:p w:rsidR="00000000" w:rsidRDefault="008B651D">
      <w:pPr>
        <w:pStyle w:val="ConsPlusNormal"/>
        <w:ind w:firstLine="540"/>
        <w:jc w:val="both"/>
      </w:pPr>
      <w:r>
        <w:t>При необходимос</w:t>
      </w:r>
      <w:r>
        <w:t>ти производства работ после истечения срока действия настоящего акта-допуска составляется акт-допуск на новый срок.</w:t>
      </w:r>
    </w:p>
    <w:p w:rsidR="00000000" w:rsidRDefault="008B651D">
      <w:pPr>
        <w:pStyle w:val="ConsPlusNormal"/>
        <w:jc w:val="both"/>
      </w:pPr>
    </w:p>
    <w:p w:rsidR="00000000" w:rsidRDefault="008B651D">
      <w:pPr>
        <w:pStyle w:val="ConsPlusNormal"/>
        <w:jc w:val="both"/>
      </w:pPr>
    </w:p>
    <w:bookmarkEnd w:id="0"/>
    <w:p w:rsidR="008B651D" w:rsidRDefault="008B6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651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1D" w:rsidRDefault="008B651D">
      <w:pPr>
        <w:spacing w:after="0" w:line="240" w:lineRule="auto"/>
      </w:pPr>
      <w:r>
        <w:separator/>
      </w:r>
    </w:p>
  </w:endnote>
  <w:endnote w:type="continuationSeparator" w:id="0">
    <w:p w:rsidR="008B651D" w:rsidRDefault="008B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7634F">
            <w:fldChar w:fldCharType="separate"/>
          </w:r>
          <w:r w:rsidR="00E75FC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B7634F">
            <w:fldChar w:fldCharType="separate"/>
          </w:r>
          <w:r w:rsidR="00E75FC1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8B65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1D" w:rsidRDefault="008B651D">
      <w:pPr>
        <w:spacing w:after="0" w:line="240" w:lineRule="auto"/>
      </w:pPr>
      <w:r>
        <w:separator/>
      </w:r>
    </w:p>
  </w:footnote>
  <w:footnote w:type="continuationSeparator" w:id="0">
    <w:p w:rsidR="008B651D" w:rsidRDefault="008B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17.08.2015 N 551н</w:t>
          </w:r>
          <w:r>
            <w:rPr>
              <w:sz w:val="16"/>
              <w:szCs w:val="16"/>
            </w:rPr>
            <w:br/>
            <w:t>"Об утверждении Правил по охране труда при эксплуатации тепловых энергоустан...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B651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B65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28.02.2016</w:t>
          </w:r>
        </w:p>
      </w:tc>
    </w:tr>
  </w:tbl>
  <w:p w:rsidR="00000000" w:rsidRDefault="008B65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65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4F"/>
    <w:rsid w:val="008B651D"/>
    <w:rsid w:val="00B7634F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7E74C-FD5A-4427-9BE6-F857092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6991</Words>
  <Characters>39849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17.08.2015 N 551н"Об утверждении Правил по охране труда при эксплуатации тепловых энергоустановок"(Зарегистрировано в Минюсте России 05.10.2015 N 39138)</vt:lpstr>
    </vt:vector>
  </TitlesOfParts>
  <Company>КонсультантПлюс Версия 4012.00.88</Company>
  <LinksUpToDate>false</LinksUpToDate>
  <CharactersWithSpaces>46747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17.08.2015 N 551н"Об утверждении Правил по охране труда при эксплуатации тепловых энергоустановок"(Зарегистрировано в Минюсте России 05.10.2015 N 39138)</dc:title>
  <dc:subject/>
  <dc:creator>Аля Жиляева</dc:creator>
  <cp:keywords/>
  <dc:description/>
  <cp:lastModifiedBy>Аля Жиляева</cp:lastModifiedBy>
  <cp:revision>2</cp:revision>
  <dcterms:created xsi:type="dcterms:W3CDTF">2016-02-28T08:20:00Z</dcterms:created>
  <dcterms:modified xsi:type="dcterms:W3CDTF">2016-02-28T08:20:00Z</dcterms:modified>
</cp:coreProperties>
</file>