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91" w:rsidRDefault="00096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</w:pPr>
      <w:r>
        <w:t>Зарегистрировано в Минюсте России 5 октября 2015 г. N 39138</w:t>
      </w:r>
    </w:p>
    <w:p w:rsidR="00096791" w:rsidRDefault="0009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6791" w:rsidRDefault="00096791">
      <w:pPr>
        <w:pStyle w:val="ConsPlusTitle"/>
        <w:jc w:val="center"/>
      </w:pPr>
    </w:p>
    <w:p w:rsidR="00096791" w:rsidRDefault="00096791">
      <w:pPr>
        <w:pStyle w:val="ConsPlusTitle"/>
        <w:jc w:val="center"/>
      </w:pPr>
      <w:r>
        <w:t>ПРИКАЗ</w:t>
      </w:r>
    </w:p>
    <w:p w:rsidR="00096791" w:rsidRDefault="00096791">
      <w:pPr>
        <w:pStyle w:val="ConsPlusTitle"/>
        <w:jc w:val="center"/>
      </w:pPr>
      <w:r>
        <w:t>от 17 августа 2015 г. N 551н</w:t>
      </w:r>
    </w:p>
    <w:p w:rsidR="00096791" w:rsidRDefault="00096791">
      <w:pPr>
        <w:pStyle w:val="ConsPlusTitle"/>
        <w:jc w:val="center"/>
      </w:pPr>
    </w:p>
    <w:p w:rsidR="00096791" w:rsidRDefault="00096791">
      <w:pPr>
        <w:pStyle w:val="ConsPlusTitle"/>
        <w:jc w:val="center"/>
      </w:pPr>
      <w:r>
        <w:t>ОБ УТВЕРЖДЕНИИ ПРАВИЛ</w:t>
      </w:r>
    </w:p>
    <w:p w:rsidR="00096791" w:rsidRDefault="00096791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>
        <w:t xml:space="preserve"> </w:t>
      </w:r>
      <w:proofErr w:type="gramStart"/>
      <w: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тепловых энергоустановок согласно приложению.</w:t>
      </w:r>
    </w:p>
    <w:p w:rsidR="00096791" w:rsidRDefault="00096791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Врио Министра</w:t>
      </w:r>
    </w:p>
    <w:p w:rsidR="00096791" w:rsidRDefault="00096791">
      <w:pPr>
        <w:pStyle w:val="ConsPlusNormal"/>
        <w:jc w:val="right"/>
      </w:pPr>
      <w:r>
        <w:t>А.В.ВОВЧЕНКО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Приложение</w:t>
      </w:r>
    </w:p>
    <w:p w:rsidR="00096791" w:rsidRDefault="00096791">
      <w:pPr>
        <w:pStyle w:val="ConsPlusNormal"/>
        <w:jc w:val="right"/>
      </w:pPr>
      <w:r>
        <w:t>к приказу Министерства труда</w:t>
      </w:r>
    </w:p>
    <w:p w:rsidR="00096791" w:rsidRDefault="00096791">
      <w:pPr>
        <w:pStyle w:val="ConsPlusNormal"/>
        <w:jc w:val="right"/>
      </w:pPr>
      <w:r>
        <w:t>и социальной защиты</w:t>
      </w:r>
    </w:p>
    <w:p w:rsidR="00096791" w:rsidRDefault="00096791">
      <w:pPr>
        <w:pStyle w:val="ConsPlusNormal"/>
        <w:jc w:val="right"/>
      </w:pPr>
      <w:r>
        <w:t>Российской Федерации</w:t>
      </w:r>
    </w:p>
    <w:p w:rsidR="00096791" w:rsidRDefault="00096791">
      <w:pPr>
        <w:pStyle w:val="ConsPlusNormal"/>
        <w:jc w:val="right"/>
      </w:pPr>
      <w:r>
        <w:t>от 17 августа 2015 г. N 551н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Title"/>
        <w:jc w:val="center"/>
      </w:pPr>
      <w:bookmarkStart w:id="0" w:name="P29"/>
      <w:bookmarkEnd w:id="0"/>
      <w:r>
        <w:t>ПРАВИЛА</w:t>
      </w:r>
    </w:p>
    <w:p w:rsidR="00096791" w:rsidRDefault="00096791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I. Общие положения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096791" w:rsidRDefault="00096791">
      <w:pPr>
        <w:pStyle w:val="ConsPlusNormal"/>
        <w:ind w:firstLine="540"/>
        <w:jc w:val="both"/>
      </w:pPr>
      <w: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096791" w:rsidRDefault="00096791">
      <w:pPr>
        <w:pStyle w:val="ConsPlusNormal"/>
        <w:ind w:firstLine="540"/>
        <w:jc w:val="both"/>
      </w:pPr>
      <w: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lastRenderedPageBreak/>
        <w:t>3) системы теплопотребления всех назначений (технологические, отопительные, вентиляционные, горячего водоснабжения, кондиционирования воздуха), теплопотребляющие агрегаты, тепловые сети потребителей, тепловые пункты, другие сооружения аналогичного назначения;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4) центральные и индивидуальные тепловые пункты, насосные станции всех назначений;</w:t>
      </w:r>
    </w:p>
    <w:p w:rsidR="00096791" w:rsidRDefault="00096791">
      <w:pPr>
        <w:pStyle w:val="ConsPlusNormal"/>
        <w:ind w:firstLine="540"/>
        <w:jc w:val="both"/>
      </w:pPr>
      <w:r>
        <w:t>5) теплообменные аппараты всех назначений;</w:t>
      </w:r>
    </w:p>
    <w:p w:rsidR="00096791" w:rsidRDefault="00096791">
      <w:pPr>
        <w:pStyle w:val="ConsPlusNormal"/>
        <w:ind w:firstLine="540"/>
        <w:jc w:val="both"/>
      </w:pPr>
      <w:r>
        <w:t>6) резервуары для хранения топлива, химических реагентов и горячей воды.</w:t>
      </w:r>
    </w:p>
    <w:p w:rsidR="00096791" w:rsidRDefault="00096791">
      <w:pPr>
        <w:pStyle w:val="ConsPlusNormal"/>
        <w:ind w:firstLine="540"/>
        <w:jc w:val="both"/>
      </w:pPr>
      <w:r>
        <w:t>Правила не распространяются на тепловые энергоустановки:</w:t>
      </w:r>
    </w:p>
    <w:p w:rsidR="00096791" w:rsidRDefault="00096791">
      <w:pPr>
        <w:pStyle w:val="ConsPlusNormal"/>
        <w:ind w:firstLine="540"/>
        <w:jc w:val="both"/>
      </w:pPr>
      <w:r>
        <w:t>тепловых электростанций;</w:t>
      </w:r>
    </w:p>
    <w:p w:rsidR="00096791" w:rsidRDefault="00096791">
      <w:pPr>
        <w:pStyle w:val="ConsPlusNormal"/>
        <w:ind w:firstLine="540"/>
        <w:jc w:val="both"/>
      </w:pPr>
      <w:r>
        <w:t>морских и речных судов и плавучих средств;</w:t>
      </w:r>
    </w:p>
    <w:p w:rsidR="00096791" w:rsidRDefault="00096791">
      <w:pPr>
        <w:pStyle w:val="ConsPlusNormal"/>
        <w:ind w:firstLine="540"/>
        <w:jc w:val="both"/>
      </w:pPr>
      <w:r>
        <w:t>подвижного состава железнодорожного и автомобильного транспорта.</w:t>
      </w:r>
    </w:p>
    <w:p w:rsidR="00096791" w:rsidRDefault="00096791">
      <w:pPr>
        <w:pStyle w:val="ConsPlusNormal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096791" w:rsidRDefault="00096791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096791" w:rsidRDefault="00096791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096791" w:rsidRDefault="00096791">
      <w:pPr>
        <w:pStyle w:val="ConsPlusNormal"/>
        <w:ind w:firstLine="540"/>
        <w:jc w:val="both"/>
      </w:pPr>
      <w: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096791" w:rsidRDefault="00096791">
      <w:pPr>
        <w:pStyle w:val="ConsPlusNormal"/>
        <w:ind w:firstLine="540"/>
        <w:jc w:val="both"/>
      </w:pPr>
      <w:r>
        <w:t>5. Работодатель обязан обеспечить:</w:t>
      </w:r>
    </w:p>
    <w:p w:rsidR="00096791" w:rsidRDefault="00096791">
      <w:pPr>
        <w:pStyle w:val="ConsPlusNormal"/>
        <w:ind w:firstLine="540"/>
        <w:jc w:val="both"/>
      </w:pPr>
      <w:r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096791" w:rsidRDefault="00096791">
      <w:pPr>
        <w:pStyle w:val="ConsPlusNormal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096791" w:rsidRDefault="00096791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труда.</w:t>
      </w:r>
    </w:p>
    <w:p w:rsidR="00096791" w:rsidRDefault="00096791">
      <w:pPr>
        <w:pStyle w:val="ConsPlusNormal"/>
        <w:ind w:firstLine="540"/>
        <w:jc w:val="both"/>
      </w:pPr>
      <w: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096791" w:rsidRDefault="00096791">
      <w:pPr>
        <w:pStyle w:val="ConsPlusNormal"/>
        <w:ind w:firstLine="540"/>
        <w:jc w:val="both"/>
      </w:pPr>
      <w: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096791" w:rsidRDefault="00096791">
      <w:pPr>
        <w:pStyle w:val="ConsPlusNormal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096791" w:rsidRDefault="00096791">
      <w:pPr>
        <w:pStyle w:val="ConsPlusNormal"/>
        <w:ind w:firstLine="540"/>
        <w:jc w:val="both"/>
      </w:pPr>
      <w:r>
        <w:t>3) повышенной температуры воздуха рабочих зон;</w:t>
      </w:r>
    </w:p>
    <w:p w:rsidR="00096791" w:rsidRDefault="00096791">
      <w:pPr>
        <w:pStyle w:val="ConsPlusNormal"/>
        <w:ind w:firstLine="540"/>
        <w:jc w:val="both"/>
      </w:pPr>
      <w:r>
        <w:t>4) повышенной загазованности воздуха рабочих зон топливным газом;</w:t>
      </w:r>
    </w:p>
    <w:p w:rsidR="00096791" w:rsidRDefault="00096791">
      <w:pPr>
        <w:pStyle w:val="ConsPlusNormal"/>
        <w:ind w:firstLine="540"/>
        <w:jc w:val="both"/>
      </w:pPr>
      <w:r>
        <w:t>5) недостаточной освещенности рабочих зон;</w:t>
      </w:r>
    </w:p>
    <w:p w:rsidR="00096791" w:rsidRDefault="00096791">
      <w:pPr>
        <w:pStyle w:val="ConsPlusNormal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096791" w:rsidRDefault="00096791">
      <w:pPr>
        <w:pStyle w:val="ConsPlusNormal"/>
        <w:ind w:firstLine="540"/>
        <w:jc w:val="both"/>
      </w:pPr>
      <w: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096791" w:rsidRDefault="00096791">
      <w:pPr>
        <w:pStyle w:val="ConsPlusNormal"/>
        <w:ind w:firstLine="540"/>
        <w:jc w:val="both"/>
      </w:pPr>
      <w:r>
        <w:t>8) падающих предметов (элементов оборудования) и инструмента;</w:t>
      </w:r>
    </w:p>
    <w:p w:rsidR="00096791" w:rsidRDefault="00096791">
      <w:pPr>
        <w:pStyle w:val="ConsPlusNormal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096791" w:rsidRDefault="00096791">
      <w:pPr>
        <w:pStyle w:val="ConsPlusNormal"/>
        <w:ind w:firstLine="540"/>
        <w:jc w:val="both"/>
      </w:pPr>
      <w:r>
        <w:t>10) стесненных условий работы (в камерах, отсеках, бункерах, колодцах);</w:t>
      </w:r>
    </w:p>
    <w:p w:rsidR="00096791" w:rsidRDefault="00096791">
      <w:pPr>
        <w:pStyle w:val="ConsPlusNormal"/>
        <w:ind w:firstLine="540"/>
        <w:jc w:val="both"/>
      </w:pPr>
      <w:r>
        <w:t>11) поражения электрическим током.</w:t>
      </w:r>
    </w:p>
    <w:p w:rsidR="00096791" w:rsidRDefault="00096791">
      <w:pPr>
        <w:pStyle w:val="ConsPlusNormal"/>
        <w:ind w:firstLine="540"/>
        <w:jc w:val="both"/>
      </w:pPr>
      <w: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096791" w:rsidRDefault="00096791">
      <w:pPr>
        <w:pStyle w:val="ConsPlusNormal"/>
        <w:jc w:val="center"/>
      </w:pPr>
      <w:r>
        <w:t>работ (производственных процессов)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</w:r>
    </w:p>
    <w:p w:rsidR="00096791" w:rsidRDefault="00096791">
      <w:pPr>
        <w:pStyle w:val="ConsPlusNormal"/>
        <w:ind w:firstLine="540"/>
        <w:jc w:val="both"/>
      </w:pPr>
      <w:r>
        <w:t>--------------------------------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096791" w:rsidRDefault="00096791">
      <w:pPr>
        <w:pStyle w:val="ConsPlusNormal"/>
        <w:ind w:firstLine="540"/>
        <w:jc w:val="both"/>
      </w:pPr>
      <w:r>
        <w:t>--------------------------------</w:t>
      </w:r>
    </w:p>
    <w:p w:rsidR="00096791" w:rsidRDefault="0009679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096791" w:rsidRDefault="00096791">
      <w:pPr>
        <w:pStyle w:val="ConsPlusNormal"/>
        <w:ind w:firstLine="540"/>
        <w:jc w:val="both"/>
      </w:pPr>
      <w: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096791" w:rsidRDefault="00096791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096791" w:rsidRDefault="00096791">
      <w:pPr>
        <w:pStyle w:val="ConsPlusNormal"/>
        <w:ind w:firstLine="540"/>
        <w:jc w:val="both"/>
      </w:pPr>
      <w:r>
        <w:t>--------------------------------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</w:t>
      </w:r>
      <w:proofErr w:type="gramEnd"/>
      <w: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096791" w:rsidRDefault="00096791">
      <w:pPr>
        <w:pStyle w:val="ConsPlusNormal"/>
        <w:ind w:firstLine="540"/>
        <w:jc w:val="both"/>
      </w:pPr>
      <w: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096791" w:rsidRDefault="00096791">
      <w:pPr>
        <w:pStyle w:val="ConsPlusNormal"/>
        <w:ind w:firstLine="540"/>
        <w:jc w:val="both"/>
      </w:pPr>
      <w:r>
        <w:t xml:space="preserve"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</w:t>
      </w:r>
      <w:r>
        <w:lastRenderedPageBreak/>
        <w:t>соответствии с требованиями технической документации организации-изготовителя.</w:t>
      </w:r>
    </w:p>
    <w:p w:rsidR="00096791" w:rsidRDefault="00096791">
      <w:pPr>
        <w:pStyle w:val="ConsPlusNormal"/>
        <w:ind w:firstLine="540"/>
        <w:jc w:val="both"/>
      </w:pPr>
      <w:r>
        <w:t xml:space="preserve"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</w:t>
      </w:r>
      <w:hyperlink r:id="rId11" w:history="1">
        <w:r>
          <w:rPr>
            <w:color w:val="0000FF"/>
          </w:rPr>
          <w:t>актов</w:t>
        </w:r>
      </w:hyperlink>
      <w:r>
        <w:t>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096791" w:rsidRDefault="00096791">
      <w:pPr>
        <w:pStyle w:val="ConsPlusNormal"/>
        <w:ind w:firstLine="540"/>
        <w:jc w:val="both"/>
      </w:pPr>
      <w: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096791" w:rsidRDefault="00096791">
      <w:pPr>
        <w:pStyle w:val="ConsPlusNormal"/>
        <w:ind w:firstLine="540"/>
        <w:jc w:val="both"/>
      </w:pPr>
      <w:r>
        <w:t xml:space="preserve">15.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>
        <w:t>о</w:t>
      </w:r>
      <w:proofErr w:type="gramEnd"/>
      <w: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096791" w:rsidRDefault="00096791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III. Требования охраны труда, предъявляемые</w:t>
      </w:r>
    </w:p>
    <w:p w:rsidR="00096791" w:rsidRDefault="00096791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096791" w:rsidRDefault="00096791">
      <w:pPr>
        <w:pStyle w:val="ConsPlusNormal"/>
        <w:jc w:val="center"/>
      </w:pPr>
      <w:r>
        <w:t>и организации рабочих мест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 xml:space="preserve">Требования охраны труда, предъявляемые к </w:t>
      </w:r>
      <w:proofErr w:type="gramStart"/>
      <w:r>
        <w:t>производственным</w:t>
      </w:r>
      <w:proofErr w:type="gramEnd"/>
    </w:p>
    <w:p w:rsidR="00096791" w:rsidRDefault="00096791">
      <w:pPr>
        <w:pStyle w:val="ConsPlusNormal"/>
        <w:jc w:val="center"/>
      </w:pPr>
      <w:r>
        <w:t>помещениям (производственным площадкам)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096791" w:rsidRDefault="00096791">
      <w:pPr>
        <w:pStyle w:val="ConsPlusNormal"/>
        <w:ind w:firstLine="540"/>
        <w:jc w:val="both"/>
      </w:pPr>
      <w:r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096791" w:rsidRDefault="00096791">
      <w:pPr>
        <w:pStyle w:val="ConsPlusNormal"/>
        <w:ind w:firstLine="540"/>
        <w:jc w:val="both"/>
      </w:pPr>
      <w: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096791" w:rsidRDefault="00096791">
      <w:pPr>
        <w:pStyle w:val="ConsPlusNormal"/>
        <w:ind w:firstLine="540"/>
        <w:jc w:val="both"/>
      </w:pPr>
      <w:r>
        <w:t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096791" w:rsidRDefault="00096791">
      <w:pPr>
        <w:pStyle w:val="ConsPlusNormal"/>
        <w:ind w:firstLine="540"/>
        <w:jc w:val="both"/>
      </w:pPr>
      <w: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096791" w:rsidRDefault="00096791">
      <w:pPr>
        <w:pStyle w:val="ConsPlusNormal"/>
        <w:ind w:firstLine="540"/>
        <w:jc w:val="both"/>
      </w:pPr>
      <w:r>
        <w:t>21. Запрещается устройство мастерских, санитарно-бытовых и других помещений под газоходами.</w:t>
      </w:r>
    </w:p>
    <w:p w:rsidR="00096791" w:rsidRDefault="00096791">
      <w:pPr>
        <w:pStyle w:val="ConsPlusNormal"/>
        <w:ind w:firstLine="540"/>
        <w:jc w:val="both"/>
      </w:pPr>
      <w: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096791" w:rsidRDefault="00096791">
      <w:pPr>
        <w:pStyle w:val="ConsPlusNormal"/>
        <w:ind w:firstLine="540"/>
        <w:jc w:val="both"/>
      </w:pPr>
      <w:r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096791" w:rsidRDefault="00096791">
      <w:pPr>
        <w:pStyle w:val="ConsPlusNormal"/>
        <w:ind w:firstLine="540"/>
        <w:jc w:val="both"/>
      </w:pPr>
      <w: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096791" w:rsidRDefault="00096791">
      <w:pPr>
        <w:pStyle w:val="ConsPlusNormal"/>
        <w:ind w:firstLine="540"/>
        <w:jc w:val="both"/>
      </w:pPr>
      <w:r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</w:p>
    <w:p w:rsidR="00096791" w:rsidRDefault="00096791">
      <w:pPr>
        <w:pStyle w:val="ConsPlusNormal"/>
        <w:ind w:firstLine="540"/>
        <w:jc w:val="both"/>
      </w:pPr>
      <w: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096791" w:rsidRDefault="00096791">
      <w:pPr>
        <w:pStyle w:val="ConsPlusNormal"/>
        <w:ind w:firstLine="540"/>
        <w:jc w:val="both"/>
      </w:pPr>
      <w:r>
        <w:t xml:space="preserve">В исключительных случаях, когда разделение канала на отдельные отсеки необходимо по </w:t>
      </w:r>
      <w:r>
        <w:lastRenderedPageBreak/>
        <w:t>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096791" w:rsidRDefault="00096791">
      <w:pPr>
        <w:pStyle w:val="ConsPlusNormal"/>
        <w:ind w:firstLine="540"/>
        <w:jc w:val="both"/>
      </w:pPr>
      <w: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096791" w:rsidRDefault="00096791">
      <w:pPr>
        <w:pStyle w:val="ConsPlusNormal"/>
        <w:jc w:val="center"/>
      </w:pPr>
      <w:r>
        <w:t>рабочих мест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096791" w:rsidRDefault="00096791">
      <w:pPr>
        <w:pStyle w:val="ConsPlusNormal"/>
        <w:ind w:firstLine="540"/>
        <w:jc w:val="both"/>
      </w:pPr>
      <w: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096791" w:rsidRDefault="00096791">
      <w:pPr>
        <w:pStyle w:val="ConsPlusNormal"/>
        <w:ind w:firstLine="540"/>
        <w:jc w:val="both"/>
      </w:pPr>
      <w:r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096791" w:rsidRDefault="00096791">
      <w:pPr>
        <w:pStyle w:val="ConsPlusNormal"/>
        <w:ind w:firstLine="540"/>
        <w:jc w:val="both"/>
      </w:pPr>
      <w:r>
        <w:t>Грязный обтирочный материал из ящиков должен убираться ежедневно.</w:t>
      </w:r>
    </w:p>
    <w:p w:rsidR="00096791" w:rsidRDefault="00096791">
      <w:pPr>
        <w:pStyle w:val="ConsPlusNormal"/>
        <w:ind w:firstLine="540"/>
        <w:jc w:val="both"/>
      </w:pPr>
      <w: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096791" w:rsidRDefault="00096791">
      <w:pPr>
        <w:pStyle w:val="ConsPlusNormal"/>
        <w:ind w:firstLine="540"/>
        <w:jc w:val="both"/>
      </w:pPr>
      <w: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096791" w:rsidRDefault="00096791">
      <w:pPr>
        <w:pStyle w:val="ConsPlusNormal"/>
        <w:ind w:firstLine="540"/>
        <w:jc w:val="both"/>
      </w:pPr>
      <w: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096791" w:rsidRDefault="00096791">
      <w:pPr>
        <w:pStyle w:val="ConsPlusNormal"/>
        <w:ind w:firstLine="540"/>
        <w:jc w:val="both"/>
      </w:pPr>
      <w:r>
        <w:t>Запрещается курить в резервуарах, камерах, колодцах и каналах, вблизи открытых люков, а также на рабочих местах.</w:t>
      </w:r>
    </w:p>
    <w:p w:rsidR="00096791" w:rsidRDefault="00096791">
      <w:pPr>
        <w:pStyle w:val="ConsPlusNormal"/>
        <w:ind w:firstLine="540"/>
        <w:jc w:val="both"/>
      </w:pPr>
      <w: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096791" w:rsidRDefault="00096791">
      <w:pPr>
        <w:pStyle w:val="ConsPlusNormal"/>
        <w:ind w:firstLine="540"/>
        <w:jc w:val="both"/>
      </w:pPr>
      <w:r>
        <w:t>Площадки и ступени лестниц должны выполняться:</w:t>
      </w:r>
    </w:p>
    <w:p w:rsidR="00096791" w:rsidRDefault="00096791">
      <w:pPr>
        <w:pStyle w:val="ConsPlusNormal"/>
        <w:ind w:firstLine="540"/>
        <w:jc w:val="both"/>
      </w:pPr>
      <w:r>
        <w:t>из рифленой листовой стали или из листов с негладкой поверхностью, полученной наплавкой или другим способом;</w:t>
      </w:r>
    </w:p>
    <w:p w:rsidR="00096791" w:rsidRDefault="00096791">
      <w:pPr>
        <w:pStyle w:val="ConsPlusNormal"/>
        <w:ind w:firstLine="540"/>
        <w:jc w:val="both"/>
      </w:pPr>
      <w:r>
        <w:t>из сотовой или полосовой стали (на ребро) с размером ячеек не более 12 см</w:t>
      </w:r>
      <w:proofErr w:type="gramStart"/>
      <w:r>
        <w:t>2</w:t>
      </w:r>
      <w:proofErr w:type="gramEnd"/>
      <w:r>
        <w:t>;</w:t>
      </w:r>
    </w:p>
    <w:p w:rsidR="00096791" w:rsidRDefault="00096791">
      <w:pPr>
        <w:pStyle w:val="ConsPlusNormal"/>
        <w:ind w:firstLine="540"/>
        <w:jc w:val="both"/>
      </w:pPr>
      <w:r>
        <w:t>из просечно-вытяжных листов.</w:t>
      </w:r>
    </w:p>
    <w:p w:rsidR="00096791" w:rsidRDefault="00096791">
      <w:pPr>
        <w:pStyle w:val="ConsPlusNormal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096791" w:rsidRDefault="00096791">
      <w:pPr>
        <w:pStyle w:val="ConsPlusNormal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096791" w:rsidRDefault="00096791">
      <w:pPr>
        <w:pStyle w:val="ConsPlusNormal"/>
        <w:ind w:firstLine="540"/>
        <w:jc w:val="both"/>
      </w:pPr>
      <w:r>
        <w:t>Ширина лестниц должна составлять не менее 0,6 м.</w:t>
      </w:r>
    </w:p>
    <w:p w:rsidR="00096791" w:rsidRDefault="00096791">
      <w:pPr>
        <w:pStyle w:val="ConsPlusNormal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096791" w:rsidRDefault="00096791">
      <w:pPr>
        <w:pStyle w:val="ConsPlusNormal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096791" w:rsidRDefault="00096791">
      <w:pPr>
        <w:pStyle w:val="ConsPlusNormal"/>
        <w:ind w:firstLine="540"/>
        <w:jc w:val="both"/>
      </w:pPr>
      <w: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096791" w:rsidRDefault="00096791">
      <w:pPr>
        <w:pStyle w:val="ConsPlusNormal"/>
        <w:ind w:firstLine="540"/>
        <w:jc w:val="both"/>
      </w:pPr>
      <w: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096791" w:rsidRDefault="00096791">
      <w:pPr>
        <w:pStyle w:val="ConsPlusNormal"/>
        <w:ind w:firstLine="540"/>
        <w:jc w:val="both"/>
      </w:pPr>
      <w:r>
        <w:t xml:space="preserve">34. Расстояние от площадок или верхней части обмуровки тепловых энергоустановок, с </w:t>
      </w:r>
      <w:r>
        <w:lastRenderedPageBreak/>
        <w:t>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096791" w:rsidRDefault="00096791">
      <w:pPr>
        <w:pStyle w:val="ConsPlusNormal"/>
        <w:ind w:firstLine="540"/>
        <w:jc w:val="both"/>
      </w:pPr>
      <w: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IV. Требования охраны труда</w:t>
      </w:r>
    </w:p>
    <w:p w:rsidR="00096791" w:rsidRDefault="00096791">
      <w:pPr>
        <w:pStyle w:val="ConsPlusNormal"/>
        <w:jc w:val="center"/>
      </w:pPr>
      <w:r>
        <w:t>при осуществлении производственных процессов и эксплуатации</w:t>
      </w:r>
    </w:p>
    <w:p w:rsidR="00096791" w:rsidRDefault="00096791">
      <w:pPr>
        <w:pStyle w:val="ConsPlusNormal"/>
        <w:jc w:val="center"/>
      </w:pPr>
      <w:r>
        <w:t>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Требования охраны труда при техническом обслуживании</w:t>
      </w:r>
    </w:p>
    <w:p w:rsidR="00096791" w:rsidRDefault="00096791">
      <w:pPr>
        <w:pStyle w:val="ConsPlusNormal"/>
        <w:jc w:val="center"/>
      </w:pPr>
      <w:r>
        <w:t xml:space="preserve">и </w:t>
      </w:r>
      <w:proofErr w:type="gramStart"/>
      <w:r>
        <w:t>ремонте</w:t>
      </w:r>
      <w:proofErr w:type="gramEnd"/>
      <w:r>
        <w:t xml:space="preserve"> 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096791" w:rsidRDefault="00096791">
      <w:pPr>
        <w:pStyle w:val="ConsPlusNormal"/>
        <w:ind w:firstLine="540"/>
        <w:jc w:val="both"/>
      </w:pPr>
      <w:r>
        <w:t>1) порядковый номер записи;</w:t>
      </w:r>
    </w:p>
    <w:p w:rsidR="00096791" w:rsidRDefault="00096791">
      <w:pPr>
        <w:pStyle w:val="ConsPlusNormal"/>
        <w:ind w:firstLine="540"/>
        <w:jc w:val="both"/>
      </w:pPr>
      <w:r>
        <w:t>2) дата постановки тепловой энергоустановки на учет;</w:t>
      </w:r>
    </w:p>
    <w:p w:rsidR="00096791" w:rsidRDefault="00096791">
      <w:pPr>
        <w:pStyle w:val="ConsPlusNormal"/>
        <w:ind w:firstLine="540"/>
        <w:jc w:val="both"/>
      </w:pPr>
      <w:r>
        <w:t>3) наименование тепловой энергоустановки;</w:t>
      </w:r>
    </w:p>
    <w:p w:rsidR="00096791" w:rsidRDefault="00096791">
      <w:pPr>
        <w:pStyle w:val="ConsPlusNormal"/>
        <w:ind w:firstLine="540"/>
        <w:jc w:val="both"/>
      </w:pPr>
      <w:r>
        <w:t>4) характеристики тепловой энергоустановки:</w:t>
      </w:r>
    </w:p>
    <w:p w:rsidR="00096791" w:rsidRDefault="00096791">
      <w:pPr>
        <w:pStyle w:val="ConsPlusNormal"/>
        <w:ind w:firstLine="540"/>
        <w:jc w:val="both"/>
      </w:pPr>
      <w:r>
        <w:t>параметры работы (давление, температура);</w:t>
      </w:r>
    </w:p>
    <w:p w:rsidR="00096791" w:rsidRDefault="00096791">
      <w:pPr>
        <w:pStyle w:val="ConsPlusNormal"/>
        <w:ind w:firstLine="540"/>
        <w:jc w:val="both"/>
      </w:pPr>
      <w:r>
        <w:t>производительность (Гкал/час, т/час);</w:t>
      </w:r>
    </w:p>
    <w:p w:rsidR="00096791" w:rsidRDefault="00096791">
      <w:pPr>
        <w:pStyle w:val="ConsPlusNormal"/>
        <w:ind w:firstLine="540"/>
        <w:jc w:val="both"/>
      </w:pPr>
      <w:r>
        <w:t>пропускная способность (т/час);</w:t>
      </w:r>
    </w:p>
    <w:p w:rsidR="00096791" w:rsidRDefault="00096791">
      <w:pPr>
        <w:pStyle w:val="ConsPlusNormal"/>
        <w:ind w:firstLine="540"/>
        <w:jc w:val="both"/>
      </w:pPr>
      <w:r>
        <w:t>теплопотребление (Гкал/час, час);</w:t>
      </w:r>
    </w:p>
    <w:p w:rsidR="00096791" w:rsidRDefault="00096791">
      <w:pPr>
        <w:pStyle w:val="ConsPlusNormal"/>
        <w:ind w:firstLine="540"/>
        <w:jc w:val="both"/>
      </w:pPr>
      <w:r>
        <w:t>5) место расположения тепловой энергоустановки;</w:t>
      </w:r>
    </w:p>
    <w:p w:rsidR="00096791" w:rsidRDefault="00096791">
      <w:pPr>
        <w:pStyle w:val="ConsPlusNormal"/>
        <w:ind w:firstLine="540"/>
        <w:jc w:val="both"/>
      </w:pPr>
      <w: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096791" w:rsidRDefault="00096791">
      <w:pPr>
        <w:pStyle w:val="ConsPlusNormal"/>
        <w:ind w:firstLine="540"/>
        <w:jc w:val="both"/>
      </w:pPr>
      <w: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323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096791" w:rsidRDefault="00096791">
      <w:pPr>
        <w:pStyle w:val="ConsPlusNormal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96791" w:rsidRDefault="00096791">
      <w:pPr>
        <w:pStyle w:val="ConsPlusNormal"/>
        <w:ind w:firstLine="540"/>
        <w:jc w:val="both"/>
      </w:pPr>
      <w: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096791" w:rsidRDefault="00096791">
      <w:pPr>
        <w:pStyle w:val="ConsPlusNormal"/>
        <w:ind w:firstLine="540"/>
        <w:jc w:val="both"/>
      </w:pPr>
      <w:r>
        <w:t xml:space="preserve">Должностное лицо, выдавшее наряд-допуск, должно осуществлять </w:t>
      </w:r>
      <w:proofErr w:type="gramStart"/>
      <w:r>
        <w:t>контроль за</w:t>
      </w:r>
      <w:proofErr w:type="gramEnd"/>
      <w:r>
        <w:t xml:space="preserve"> выполнением предусмотренных в нем мероприятий по обеспечению безопасного производства работ.</w:t>
      </w:r>
    </w:p>
    <w:p w:rsidR="00096791" w:rsidRDefault="00096791">
      <w:pPr>
        <w:pStyle w:val="ConsPlusNormal"/>
        <w:ind w:firstLine="540"/>
        <w:jc w:val="both"/>
      </w:pPr>
      <w:r>
        <w:t>38. Оформленные и выданные наряды-допуски регистрируются с указанием следующих сведений:</w:t>
      </w:r>
    </w:p>
    <w:p w:rsidR="00096791" w:rsidRDefault="00096791">
      <w:pPr>
        <w:pStyle w:val="ConsPlusNormal"/>
        <w:ind w:firstLine="540"/>
        <w:jc w:val="both"/>
      </w:pPr>
      <w:r>
        <w:t>1) название подразделения;</w:t>
      </w:r>
    </w:p>
    <w:p w:rsidR="00096791" w:rsidRDefault="00096791">
      <w:pPr>
        <w:pStyle w:val="ConsPlusNormal"/>
        <w:ind w:firstLine="540"/>
        <w:jc w:val="both"/>
      </w:pPr>
      <w:r>
        <w:t>2) номер наряда-допуска;</w:t>
      </w:r>
    </w:p>
    <w:p w:rsidR="00096791" w:rsidRDefault="00096791">
      <w:pPr>
        <w:pStyle w:val="ConsPlusNormal"/>
        <w:ind w:firstLine="540"/>
        <w:jc w:val="both"/>
      </w:pPr>
      <w:r>
        <w:t>3) дата выдачи;</w:t>
      </w:r>
    </w:p>
    <w:p w:rsidR="00096791" w:rsidRDefault="00096791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096791" w:rsidRDefault="00096791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096791" w:rsidRDefault="00096791">
      <w:pPr>
        <w:pStyle w:val="ConsPlusNormal"/>
        <w:ind w:firstLine="540"/>
        <w:jc w:val="both"/>
      </w:pPr>
      <w:r>
        <w:lastRenderedPageBreak/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096791" w:rsidRDefault="00096791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096791" w:rsidRDefault="00096791">
      <w:pPr>
        <w:pStyle w:val="ConsPlusNormal"/>
        <w:ind w:firstLine="540"/>
        <w:jc w:val="both"/>
      </w:pPr>
      <w:r>
        <w:t>39. К работам на тепловых энергоустановках, на производство которых выдается наряд-допуск, относятся:</w:t>
      </w:r>
    </w:p>
    <w:p w:rsidR="00096791" w:rsidRDefault="00096791">
      <w:pPr>
        <w:pStyle w:val="ConsPlusNormal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096791" w:rsidRDefault="00096791">
      <w:pPr>
        <w:pStyle w:val="ConsPlusNormal"/>
        <w:ind w:firstLine="540"/>
        <w:jc w:val="both"/>
      </w:pPr>
      <w:r>
        <w:t>2) ремонт теплопотребляющих установок;</w:t>
      </w:r>
    </w:p>
    <w:p w:rsidR="00096791" w:rsidRDefault="00096791">
      <w:pPr>
        <w:pStyle w:val="ConsPlusNormal"/>
        <w:ind w:firstLine="540"/>
        <w:jc w:val="both"/>
      </w:pPr>
      <w:r>
        <w:t>3) монтаж и демонтаж тепловых энергоустановок;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5) ремонт грузоподъемных машин (кроме колесных и гусеничных самоходных), крановых тележек, подкрановых путей;</w:t>
      </w:r>
    </w:p>
    <w:p w:rsidR="00096791" w:rsidRDefault="00096791">
      <w:pPr>
        <w:pStyle w:val="ConsPlusNormal"/>
        <w:ind w:firstLine="540"/>
        <w:jc w:val="both"/>
      </w:pPr>
      <w:r>
        <w:t>6) вывод теплопроводов в ремонт;</w:t>
      </w:r>
    </w:p>
    <w:p w:rsidR="00096791" w:rsidRDefault="00096791">
      <w:pPr>
        <w:pStyle w:val="ConsPlusNormal"/>
        <w:ind w:firstLine="540"/>
        <w:jc w:val="both"/>
      </w:pPr>
      <w:r>
        <w:t>7) установка и снятие заглушек на трубопроводах (кроме трубопроводов воды с температурой ниже +45 °C);</w:t>
      </w:r>
    </w:p>
    <w:p w:rsidR="00096791" w:rsidRDefault="00096791">
      <w:pPr>
        <w:pStyle w:val="ConsPlusNormal"/>
        <w:ind w:firstLine="540"/>
        <w:jc w:val="both"/>
      </w:pPr>
      <w:r>
        <w:t>8) испытание тепловых сетей на расчетное давление и температуру теплоносителя;</w:t>
      </w:r>
    </w:p>
    <w:p w:rsidR="00096791" w:rsidRDefault="00096791">
      <w:pPr>
        <w:pStyle w:val="ConsPlusNormal"/>
        <w:ind w:firstLine="540"/>
        <w:jc w:val="both"/>
      </w:pPr>
      <w:r>
        <w:t>9) гидропневматическая промывка трубопроводов;</w:t>
      </w:r>
    </w:p>
    <w:p w:rsidR="00096791" w:rsidRDefault="00096791">
      <w:pPr>
        <w:pStyle w:val="ConsPlusNormal"/>
        <w:ind w:firstLine="540"/>
        <w:jc w:val="both"/>
      </w:pPr>
      <w:r>
        <w:t>10) производство монтажных и ремонтных работ вблизи действующих тепловых энергоустановок;</w:t>
      </w:r>
    </w:p>
    <w:p w:rsidR="00096791" w:rsidRDefault="00096791">
      <w:pPr>
        <w:pStyle w:val="ConsPlusNormal"/>
        <w:ind w:firstLine="540"/>
        <w:jc w:val="both"/>
      </w:pPr>
      <w:r>
        <w:t>11) ремонт вращающихся механизмов;</w:t>
      </w:r>
    </w:p>
    <w:p w:rsidR="00096791" w:rsidRDefault="00096791">
      <w:pPr>
        <w:pStyle w:val="ConsPlusNormal"/>
        <w:ind w:firstLine="540"/>
        <w:jc w:val="both"/>
      </w:pPr>
      <w:r>
        <w:t>12) теплоизоляционные работы на действующих трубопроводах и тепловых энергоустановках;</w:t>
      </w:r>
    </w:p>
    <w:p w:rsidR="00096791" w:rsidRDefault="00096791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096791" w:rsidRDefault="00096791">
      <w:pPr>
        <w:pStyle w:val="ConsPlusNormal"/>
        <w:ind w:firstLine="540"/>
        <w:jc w:val="both"/>
      </w:pPr>
      <w:r>
        <w:t>14) ремонтные работы в мазутном хозяйстве;</w:t>
      </w:r>
    </w:p>
    <w:p w:rsidR="00096791" w:rsidRDefault="00096791">
      <w:pPr>
        <w:pStyle w:val="ConsPlusNormal"/>
        <w:ind w:firstLine="540"/>
        <w:jc w:val="both"/>
      </w:pPr>
      <w: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096791" w:rsidRDefault="00096791">
      <w:pPr>
        <w:pStyle w:val="ConsPlusNormal"/>
        <w:ind w:firstLine="540"/>
        <w:jc w:val="both"/>
      </w:pPr>
      <w:r>
        <w:t>16) ремонт дымовых труб, градирен, зданий и сооружений.</w:t>
      </w:r>
    </w:p>
    <w:p w:rsidR="00096791" w:rsidRDefault="00096791">
      <w:pPr>
        <w:pStyle w:val="ConsPlusNormal"/>
        <w:ind w:firstLine="540"/>
        <w:jc w:val="both"/>
      </w:pPr>
      <w:r>
        <w:t>40. Перечень работ, выполняемых по нарядам-допускам, утверждается работодателем и может быть им дополнен.</w:t>
      </w:r>
    </w:p>
    <w:p w:rsidR="00096791" w:rsidRDefault="00096791">
      <w:pPr>
        <w:pStyle w:val="ConsPlusNormal"/>
        <w:ind w:firstLine="540"/>
        <w:jc w:val="both"/>
      </w:pPr>
      <w:r>
        <w:t xml:space="preserve">41. </w:t>
      </w:r>
      <w:proofErr w:type="gramStart"/>
      <w:r>
        <w:t>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 xml:space="preserve">42. Для работы в электроустановках наряд-допуск составляется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096791" w:rsidRDefault="00096791">
      <w:pPr>
        <w:pStyle w:val="ConsPlusNormal"/>
        <w:ind w:firstLine="540"/>
        <w:jc w:val="both"/>
      </w:pPr>
      <w:r>
        <w:t>--------------------------------</w:t>
      </w:r>
    </w:p>
    <w:p w:rsidR="00096791" w:rsidRDefault="0009679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>
          <w:rPr>
            <w:color w:val="0000FF"/>
          </w:rPr>
          <w:t>пунктом 6</w:t>
        </w:r>
      </w:hyperlink>
      <w:r>
        <w:t xml:space="preserve">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Ростехнадзора от 18 января 2012 г. N 44 (зарегистрирован Минюстом России</w:t>
      </w:r>
      <w:proofErr w:type="gramEnd"/>
      <w:r>
        <w:t xml:space="preserve"> </w:t>
      </w:r>
      <w:proofErr w:type="gramStart"/>
      <w:r>
        <w:t>6 марта 2012 г., регистрационный N 23411).</w:t>
      </w:r>
      <w:proofErr w:type="gramEnd"/>
    </w:p>
    <w:p w:rsidR="00096791" w:rsidRDefault="00096791">
      <w:pPr>
        <w:pStyle w:val="ConsPlusNormal"/>
        <w:ind w:firstLine="540"/>
        <w:jc w:val="both"/>
      </w:pPr>
      <w:bookmarkStart w:id="1" w:name="P193"/>
      <w:bookmarkEnd w:id="1"/>
      <w:r>
        <w:t xml:space="preserve">44. </w:t>
      </w:r>
      <w:proofErr w:type="gramStart"/>
      <w:r>
        <w:t xml:space="preserve"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</w:t>
      </w:r>
      <w:r>
        <w:lastRenderedPageBreak/>
        <w:t xml:space="preserve">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53" w:history="1">
        <w:r>
          <w:rPr>
            <w:color w:val="0000FF"/>
          </w:rPr>
          <w:t>приложении N 2</w:t>
        </w:r>
      </w:hyperlink>
      <w:r>
        <w:t xml:space="preserve"> к Правилам).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096791" w:rsidRDefault="00096791">
      <w:pPr>
        <w:pStyle w:val="ConsPlusNormal"/>
        <w:ind w:firstLine="540"/>
        <w:jc w:val="both"/>
      </w:pPr>
      <w: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096791" w:rsidRDefault="00096791">
      <w:pPr>
        <w:pStyle w:val="ConsPlusNormal"/>
        <w:ind w:firstLine="540"/>
        <w:jc w:val="both"/>
      </w:pPr>
      <w:r>
        <w:t>45. При ремонтных работах в зонах с температурой воздуха выше +32 °C должны предусматриваются передвижные воздушно-душирующие установки.</w:t>
      </w:r>
    </w:p>
    <w:p w:rsidR="00096791" w:rsidRDefault="00096791">
      <w:pPr>
        <w:pStyle w:val="ConsPlusNormal"/>
        <w:ind w:firstLine="540"/>
        <w:jc w:val="both"/>
      </w:pPr>
      <w: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096791" w:rsidRDefault="00096791">
      <w:pPr>
        <w:pStyle w:val="ConsPlusNormal"/>
        <w:ind w:firstLine="540"/>
        <w:jc w:val="both"/>
      </w:pPr>
      <w:r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096791" w:rsidRDefault="00096791">
      <w:pPr>
        <w:pStyle w:val="ConsPlusNormal"/>
        <w:ind w:firstLine="540"/>
        <w:jc w:val="both"/>
      </w:pPr>
      <w: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096791" w:rsidRDefault="00096791">
      <w:pPr>
        <w:pStyle w:val="ConsPlusNormal"/>
        <w:ind w:firstLine="540"/>
        <w:jc w:val="both"/>
      </w:pPr>
      <w: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096791" w:rsidRDefault="00096791">
      <w:pPr>
        <w:pStyle w:val="ConsPlusNormal"/>
        <w:ind w:firstLine="540"/>
        <w:jc w:val="both"/>
      </w:pPr>
      <w:r>
        <w:t>50. Перед началом ремонта с теплопотребляющих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096791" w:rsidRDefault="00096791">
      <w:pPr>
        <w:pStyle w:val="ConsPlusNormal"/>
        <w:ind w:firstLine="540"/>
        <w:jc w:val="both"/>
      </w:pPr>
      <w:r>
        <w:t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096791" w:rsidRDefault="00096791">
      <w:pPr>
        <w:pStyle w:val="ConsPlusNormal"/>
        <w:ind w:firstLine="540"/>
        <w:jc w:val="both"/>
      </w:pPr>
      <w: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096791" w:rsidRDefault="00096791">
      <w:pPr>
        <w:pStyle w:val="ConsPlusNormal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096791" w:rsidRDefault="00096791">
      <w:pPr>
        <w:pStyle w:val="ConsPlusNormal"/>
        <w:ind w:firstLine="540"/>
        <w:jc w:val="both"/>
      </w:pPr>
      <w:r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096791" w:rsidRDefault="00096791">
      <w:pPr>
        <w:pStyle w:val="ConsPlusNormal"/>
        <w:ind w:firstLine="540"/>
        <w:jc w:val="both"/>
      </w:pPr>
      <w: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096791" w:rsidRDefault="00096791">
      <w:pPr>
        <w:pStyle w:val="ConsPlusNormal"/>
        <w:ind w:firstLine="540"/>
        <w:jc w:val="both"/>
      </w:pPr>
      <w:r>
        <w:t xml:space="preserve">53. При выводе в ремонт оборудования тепловых энергоустановок </w:t>
      </w:r>
      <w:proofErr w:type="gramStart"/>
      <w:r>
        <w:t>со</w:t>
      </w:r>
      <w:proofErr w:type="gramEnd"/>
      <w: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096791" w:rsidRDefault="00096791">
      <w:pPr>
        <w:pStyle w:val="ConsPlusNormal"/>
        <w:ind w:firstLine="540"/>
        <w:jc w:val="both"/>
      </w:pPr>
      <w: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096791" w:rsidRDefault="00096791">
      <w:pPr>
        <w:pStyle w:val="ConsPlusNormal"/>
        <w:ind w:firstLine="540"/>
        <w:jc w:val="both"/>
      </w:pPr>
      <w:r>
        <w:lastRenderedPageBreak/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096791" w:rsidRDefault="00096791">
      <w:pPr>
        <w:pStyle w:val="ConsPlusNormal"/>
        <w:ind w:firstLine="540"/>
        <w:jc w:val="both"/>
      </w:pPr>
      <w: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096791" w:rsidRDefault="00096791">
      <w:pPr>
        <w:pStyle w:val="ConsPlusNormal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096791" w:rsidRDefault="00096791">
      <w:pPr>
        <w:pStyle w:val="ConsPlusNormal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096791" w:rsidRDefault="00096791">
      <w:pPr>
        <w:pStyle w:val="ConsPlusNormal"/>
        <w:ind w:firstLine="540"/>
        <w:jc w:val="both"/>
      </w:pPr>
      <w: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Требования охраны труда при эксплуатации</w:t>
      </w:r>
    </w:p>
    <w:p w:rsidR="00096791" w:rsidRDefault="00096791">
      <w:pPr>
        <w:pStyle w:val="ConsPlusNormal"/>
        <w:jc w:val="center"/>
      </w:pPr>
      <w:r>
        <w:t>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57. 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096791" w:rsidRDefault="00096791">
      <w:pPr>
        <w:pStyle w:val="ConsPlusNormal"/>
        <w:ind w:firstLine="540"/>
        <w:jc w:val="both"/>
      </w:pPr>
      <w: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096791" w:rsidRDefault="00096791">
      <w:pPr>
        <w:pStyle w:val="ConsPlusNormal"/>
        <w:ind w:firstLine="540"/>
        <w:jc w:val="both"/>
      </w:pPr>
      <w: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096791" w:rsidRDefault="00096791">
      <w:pPr>
        <w:pStyle w:val="ConsPlusNormal"/>
        <w:ind w:firstLine="540"/>
        <w:jc w:val="both"/>
      </w:pPr>
      <w:r>
        <w:t>60. Перед каждым пусковым устройством (кроме устройств дистанционного управления) электродвигателей напряжением выше 1000</w:t>
      </w:r>
      <w:proofErr w:type="gramStart"/>
      <w:r>
        <w:t xml:space="preserve"> В</w:t>
      </w:r>
      <w:proofErr w:type="gramEnd"/>
      <w: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096791" w:rsidRDefault="00096791">
      <w:pPr>
        <w:pStyle w:val="ConsPlusNormal"/>
        <w:ind w:firstLine="540"/>
        <w:jc w:val="both"/>
      </w:pPr>
      <w:r>
        <w:t>61. Запрещается:</w:t>
      </w:r>
    </w:p>
    <w:p w:rsidR="00096791" w:rsidRDefault="00096791">
      <w:pPr>
        <w:pStyle w:val="ConsPlusNormal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096791" w:rsidRDefault="00096791">
      <w:pPr>
        <w:pStyle w:val="ConsPlusNormal"/>
        <w:ind w:firstLine="540"/>
        <w:jc w:val="both"/>
      </w:pPr>
      <w:r>
        <w:t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096791" w:rsidRDefault="00096791">
      <w:pPr>
        <w:pStyle w:val="ConsPlusNormal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096791" w:rsidRDefault="00096791">
      <w:pPr>
        <w:pStyle w:val="ConsPlusNormal"/>
        <w:ind w:firstLine="540"/>
        <w:jc w:val="both"/>
      </w:pPr>
      <w:r>
        <w:t>4) останавливать вручную вращающиеся и движущиеся механизмы;</w:t>
      </w:r>
    </w:p>
    <w:p w:rsidR="00096791" w:rsidRDefault="00096791">
      <w:pPr>
        <w:pStyle w:val="ConsPlusNormal"/>
        <w:ind w:firstLine="540"/>
        <w:jc w:val="both"/>
      </w:pPr>
      <w:r>
        <w:t>5) пользоваться неисправным инструментом;</w:t>
      </w:r>
    </w:p>
    <w:p w:rsidR="00096791" w:rsidRDefault="00096791">
      <w:pPr>
        <w:pStyle w:val="ConsPlusNormal"/>
        <w:ind w:firstLine="540"/>
        <w:jc w:val="both"/>
      </w:pPr>
      <w:r>
        <w:t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096791" w:rsidRDefault="00096791">
      <w:pPr>
        <w:pStyle w:val="ConsPlusNormal"/>
        <w:ind w:firstLine="540"/>
        <w:jc w:val="both"/>
      </w:pPr>
      <w:r>
        <w:lastRenderedPageBreak/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096791" w:rsidRDefault="00096791">
      <w:pPr>
        <w:pStyle w:val="ConsPlusNormal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096791" w:rsidRDefault="00096791">
      <w:pPr>
        <w:pStyle w:val="ConsPlusNormal"/>
        <w:ind w:firstLine="540"/>
        <w:jc w:val="both"/>
      </w:pPr>
      <w: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096791" w:rsidRDefault="00096791">
      <w:pPr>
        <w:pStyle w:val="ConsPlusNormal"/>
        <w:ind w:firstLine="540"/>
        <w:jc w:val="both"/>
      </w:pPr>
      <w:r>
        <w:t>64. Если котел растапливается вновь после ремонта, монтажа или реконструкции, необходимо:</w:t>
      </w:r>
    </w:p>
    <w:p w:rsidR="00096791" w:rsidRDefault="00096791">
      <w:pPr>
        <w:pStyle w:val="ConsPlusNormal"/>
        <w:ind w:firstLine="540"/>
        <w:jc w:val="both"/>
      </w:pPr>
      <w:r>
        <w:t>1) перед закрытием люков и лазов осмотреть состояние обмуровки и футеровки, убедиться в отсутствии вздутий, трещин, непромазанных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096791" w:rsidRDefault="00096791">
      <w:pPr>
        <w:pStyle w:val="ConsPlusNormal"/>
        <w:ind w:firstLine="540"/>
        <w:jc w:val="both"/>
      </w:pPr>
      <w:r>
        <w:t xml:space="preserve">2) убедиться в исправности гарнитуры котла (топочные дверцы, колосники, лазы в обмуровке, </w:t>
      </w:r>
      <w:proofErr w:type="gramStart"/>
      <w:r>
        <w:t>гляделки</w:t>
      </w:r>
      <w:proofErr w:type="gramEnd"/>
      <w:r>
        <w:t>, шиберы и заслонки, обдувочные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096791" w:rsidRDefault="00096791">
      <w:pPr>
        <w:pStyle w:val="ConsPlusNormal"/>
        <w:ind w:firstLine="540"/>
        <w:jc w:val="both"/>
      </w:pPr>
      <w: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096791" w:rsidRDefault="00096791">
      <w:pPr>
        <w:pStyle w:val="ConsPlusNormal"/>
        <w:ind w:firstLine="540"/>
        <w:jc w:val="both"/>
      </w:pPr>
      <w: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096791" w:rsidRDefault="00096791">
      <w:pPr>
        <w:pStyle w:val="ConsPlusNormal"/>
        <w:ind w:firstLine="540"/>
        <w:jc w:val="both"/>
      </w:pPr>
      <w:r>
        <w:t>5) проверить, нет ли заглушек у предохранительных клапанов и на трубопроводах, подведенных к котлу;</w:t>
      </w:r>
    </w:p>
    <w:p w:rsidR="00096791" w:rsidRDefault="00096791">
      <w:pPr>
        <w:pStyle w:val="ConsPlusNormal"/>
        <w:ind w:firstLine="540"/>
        <w:jc w:val="both"/>
      </w:pPr>
      <w: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096791" w:rsidRDefault="00096791">
      <w:pPr>
        <w:pStyle w:val="ConsPlusNormal"/>
        <w:ind w:firstLine="540"/>
        <w:jc w:val="both"/>
      </w:pPr>
      <w:r>
        <w:t>7) проверить по уровнемерам наличие воды в деаэраторе, емкости запаса воды, давление воды в сетях водоснабжения;</w:t>
      </w:r>
    </w:p>
    <w:p w:rsidR="00096791" w:rsidRDefault="00096791">
      <w:pPr>
        <w:pStyle w:val="ConsPlusNormal"/>
        <w:ind w:firstLine="540"/>
        <w:jc w:val="both"/>
      </w:pPr>
      <w: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096791" w:rsidRDefault="00096791">
      <w:pPr>
        <w:pStyle w:val="ConsPlusNormal"/>
        <w:ind w:firstLine="540"/>
        <w:jc w:val="both"/>
      </w:pPr>
      <w:r>
        <w:t>9) проверить путем кратковременного пуска исправность всех питательных, сетевых и других насосов.</w:t>
      </w:r>
    </w:p>
    <w:p w:rsidR="00096791" w:rsidRDefault="00096791">
      <w:pPr>
        <w:pStyle w:val="ConsPlusNormal"/>
        <w:ind w:firstLine="540"/>
        <w:jc w:val="both"/>
      </w:pPr>
      <w:r>
        <w:t>65. После закрытия люков и лазов проверяются:</w:t>
      </w:r>
    </w:p>
    <w:p w:rsidR="00096791" w:rsidRDefault="00096791">
      <w:pPr>
        <w:pStyle w:val="ConsPlusNormal"/>
        <w:ind w:firstLine="540"/>
        <w:jc w:val="both"/>
      </w:pPr>
      <w:r>
        <w:t xml:space="preserve"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>
        <w:t>уровня</w:t>
      </w:r>
      <w:proofErr w:type="gramEnd"/>
      <w:r>
        <w:t xml:space="preserve"> установленного на нем контрольного крана;</w:t>
      </w:r>
    </w:p>
    <w:p w:rsidR="00096791" w:rsidRDefault="00096791">
      <w:pPr>
        <w:pStyle w:val="ConsPlusNormal"/>
        <w:ind w:firstLine="540"/>
        <w:jc w:val="both"/>
      </w:pPr>
      <w: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096791" w:rsidRDefault="00096791">
      <w:pPr>
        <w:pStyle w:val="ConsPlusNormal"/>
        <w:ind w:firstLine="540"/>
        <w:jc w:val="both"/>
      </w:pPr>
      <w: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096791" w:rsidRDefault="00096791">
      <w:pPr>
        <w:pStyle w:val="ConsPlusNormal"/>
        <w:ind w:firstLine="540"/>
        <w:jc w:val="both"/>
      </w:pPr>
      <w:r>
        <w:t>На манометр должен наноситься штамп или клеймо с отметкой о проведении поверки.</w:t>
      </w:r>
    </w:p>
    <w:p w:rsidR="00096791" w:rsidRDefault="00096791">
      <w:pPr>
        <w:pStyle w:val="ConsPlusNormal"/>
        <w:ind w:firstLine="540"/>
        <w:jc w:val="both"/>
      </w:pPr>
      <w: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096791" w:rsidRDefault="00096791">
      <w:pPr>
        <w:pStyle w:val="ConsPlusNormal"/>
        <w:ind w:firstLine="540"/>
        <w:jc w:val="both"/>
      </w:pPr>
      <w:r>
        <w:lastRenderedPageBreak/>
        <w:t>Манометр должен быть с такой шкалой, чтобы предел измерения рабочего давления находился во второй трети шкалы.</w:t>
      </w:r>
    </w:p>
    <w:p w:rsidR="00096791" w:rsidRDefault="00096791">
      <w:pPr>
        <w:pStyle w:val="ConsPlusNormal"/>
        <w:ind w:firstLine="540"/>
        <w:jc w:val="both"/>
      </w:pPr>
      <w:r>
        <w:t>Не допускается эксплуатировать тепловые энергоустановки, если:</w:t>
      </w:r>
    </w:p>
    <w:p w:rsidR="00096791" w:rsidRDefault="00096791">
      <w:pPr>
        <w:pStyle w:val="ConsPlusNormal"/>
        <w:ind w:firstLine="540"/>
        <w:jc w:val="both"/>
      </w:pPr>
      <w:r>
        <w:t>манометр не опломбирован;</w:t>
      </w:r>
    </w:p>
    <w:p w:rsidR="00096791" w:rsidRDefault="00096791">
      <w:pPr>
        <w:pStyle w:val="ConsPlusNormal"/>
        <w:ind w:firstLine="540"/>
        <w:jc w:val="both"/>
      </w:pPr>
      <w:r>
        <w:t>истек срок поверки манометра;</w:t>
      </w:r>
    </w:p>
    <w:p w:rsidR="00096791" w:rsidRDefault="00096791">
      <w:pPr>
        <w:pStyle w:val="ConsPlusNormal"/>
        <w:ind w:firstLine="540"/>
        <w:jc w:val="both"/>
      </w:pPr>
      <w: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096791" w:rsidRDefault="00096791">
      <w:pPr>
        <w:pStyle w:val="ConsPlusNormal"/>
        <w:ind w:firstLine="540"/>
        <w:jc w:val="both"/>
      </w:pPr>
      <w:r>
        <w:t>разбито стекло или имеются другие повреждения манометра, которые могут отразиться на правильности его показаний.</w:t>
      </w:r>
    </w:p>
    <w:p w:rsidR="00096791" w:rsidRDefault="00096791">
      <w:pPr>
        <w:pStyle w:val="ConsPlusNormal"/>
        <w:ind w:firstLine="540"/>
        <w:jc w:val="both"/>
      </w:pPr>
      <w:r>
        <w:t>67. При проведении газоопасных работ необходимо соблюдение следующих требований:</w:t>
      </w:r>
    </w:p>
    <w:p w:rsidR="00096791" w:rsidRDefault="00096791">
      <w:pPr>
        <w:pStyle w:val="ConsPlusNormal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096791" w:rsidRDefault="00096791">
      <w:pPr>
        <w:pStyle w:val="ConsPlusNormal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096791" w:rsidRDefault="00096791">
      <w:pPr>
        <w:pStyle w:val="ConsPlusNormal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096791" w:rsidRDefault="00096791">
      <w:pPr>
        <w:pStyle w:val="ConsPlusNormal"/>
        <w:ind w:firstLine="540"/>
        <w:jc w:val="both"/>
      </w:pPr>
      <w:r>
        <w:t>68. При проведении газоопасных работ запрещается:</w:t>
      </w:r>
    </w:p>
    <w:p w:rsidR="00096791" w:rsidRDefault="00096791">
      <w:pPr>
        <w:pStyle w:val="ConsPlusNormal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096791" w:rsidRDefault="00096791">
      <w:pPr>
        <w:pStyle w:val="ConsPlusNormal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096791" w:rsidRDefault="00096791">
      <w:pPr>
        <w:pStyle w:val="ConsPlusNormal"/>
        <w:ind w:firstLine="540"/>
        <w:jc w:val="both"/>
      </w:pPr>
      <w: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096791" w:rsidRDefault="00096791">
      <w:pPr>
        <w:pStyle w:val="ConsPlusNormal"/>
        <w:ind w:firstLine="540"/>
        <w:jc w:val="both"/>
      </w:pPr>
      <w:r>
        <w:t>1) обнаружения неисправности предохранительных клапанов;</w:t>
      </w:r>
    </w:p>
    <w:p w:rsidR="00096791" w:rsidRDefault="00096791">
      <w:pPr>
        <w:pStyle w:val="ConsPlusNormal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096791" w:rsidRDefault="00096791">
      <w:pPr>
        <w:pStyle w:val="ConsPlusNormal"/>
        <w:ind w:firstLine="540"/>
        <w:jc w:val="both"/>
      </w:pPr>
      <w:r>
        <w:t>3) снижения уровня воды ниже низшего допустимого уровня;</w:t>
      </w:r>
    </w:p>
    <w:p w:rsidR="00096791" w:rsidRDefault="00096791">
      <w:pPr>
        <w:pStyle w:val="ConsPlusNormal"/>
        <w:ind w:firstLine="540"/>
        <w:jc w:val="both"/>
      </w:pPr>
      <w:r>
        <w:t>4) повышения уровня воды выше высшего допустимого уровня;</w:t>
      </w:r>
    </w:p>
    <w:p w:rsidR="00096791" w:rsidRDefault="00096791">
      <w:pPr>
        <w:pStyle w:val="ConsPlusNormal"/>
        <w:ind w:firstLine="540"/>
        <w:jc w:val="both"/>
      </w:pPr>
      <w:r>
        <w:t>5) прекращения действия всех питательных насосов;</w:t>
      </w:r>
    </w:p>
    <w:p w:rsidR="00096791" w:rsidRDefault="00096791">
      <w:pPr>
        <w:pStyle w:val="ConsPlusNormal"/>
        <w:ind w:firstLine="540"/>
        <w:jc w:val="both"/>
      </w:pPr>
      <w:r>
        <w:t xml:space="preserve">6) прекращения </w:t>
      </w:r>
      <w:proofErr w:type="gramStart"/>
      <w:r>
        <w:t>действия всех указателей уровня воды прямого действия</w:t>
      </w:r>
      <w:proofErr w:type="gramEnd"/>
      <w:r>
        <w:t>;</w:t>
      </w:r>
    </w:p>
    <w:p w:rsidR="00096791" w:rsidRDefault="00096791">
      <w:pPr>
        <w:pStyle w:val="ConsPlusNormal"/>
        <w:ind w:firstLine="540"/>
        <w:jc w:val="both"/>
      </w:pPr>
      <w:proofErr w:type="gramStart"/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  <w:proofErr w:type="gramEnd"/>
    </w:p>
    <w:p w:rsidR="00096791" w:rsidRDefault="00096791">
      <w:pPr>
        <w:pStyle w:val="ConsPlusNormal"/>
        <w:ind w:firstLine="540"/>
        <w:jc w:val="both"/>
      </w:pPr>
      <w:r>
        <w:t>8) погасания факелов в топке при камерном сжигании топлива;</w:t>
      </w:r>
    </w:p>
    <w:p w:rsidR="00096791" w:rsidRDefault="00096791">
      <w:pPr>
        <w:pStyle w:val="ConsPlusNormal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096791" w:rsidRDefault="00096791">
      <w:pPr>
        <w:pStyle w:val="ConsPlusNormal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096791" w:rsidRDefault="00096791">
      <w:pPr>
        <w:pStyle w:val="ConsPlusNormal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096791" w:rsidRDefault="00096791">
      <w:pPr>
        <w:pStyle w:val="ConsPlusNormal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096791" w:rsidRDefault="00096791">
      <w:pPr>
        <w:pStyle w:val="ConsPlusNormal"/>
        <w:ind w:firstLine="540"/>
        <w:jc w:val="both"/>
      </w:pPr>
      <w:r>
        <w:t>13) возникновения в котельной пожара, угрожающего обслуживающему персоналу или котлу;</w:t>
      </w:r>
    </w:p>
    <w:p w:rsidR="00096791" w:rsidRDefault="00096791">
      <w:pPr>
        <w:pStyle w:val="ConsPlusNormal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096791" w:rsidRDefault="00096791">
      <w:pPr>
        <w:pStyle w:val="ConsPlusNormal"/>
        <w:ind w:firstLine="540"/>
        <w:jc w:val="both"/>
      </w:pPr>
      <w:r>
        <w:t>15) возникновения загазованности в котельной;</w:t>
      </w:r>
    </w:p>
    <w:p w:rsidR="00096791" w:rsidRDefault="00096791">
      <w:pPr>
        <w:pStyle w:val="ConsPlusNormal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096791" w:rsidRDefault="00096791">
      <w:pPr>
        <w:pStyle w:val="ConsPlusNormal"/>
        <w:ind w:firstLine="540"/>
        <w:jc w:val="both"/>
      </w:pPr>
      <w:r>
        <w:t>17) обрушения обмуровки, а также других повреждениях, угрожающих работникам или оборудованию.</w:t>
      </w:r>
    </w:p>
    <w:p w:rsidR="00096791" w:rsidRDefault="00096791">
      <w:pPr>
        <w:pStyle w:val="ConsPlusNormal"/>
        <w:ind w:firstLine="540"/>
        <w:jc w:val="both"/>
      </w:pPr>
      <w:r>
        <w:t xml:space="preserve"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</w:t>
      </w:r>
      <w:r>
        <w:lastRenderedPageBreak/>
        <w:t>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Требования охраны труда при монтаже и демонтаже</w:t>
      </w:r>
    </w:p>
    <w:p w:rsidR="00096791" w:rsidRDefault="00096791">
      <w:pPr>
        <w:pStyle w:val="ConsPlusNormal"/>
        <w:jc w:val="center"/>
      </w:pPr>
      <w:r>
        <w:t>тепловых энергоустановок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</w:p>
    <w:p w:rsidR="00096791" w:rsidRDefault="00096791">
      <w:pPr>
        <w:pStyle w:val="ConsPlusNormal"/>
        <w:ind w:firstLine="540"/>
        <w:jc w:val="both"/>
      </w:pPr>
      <w: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096791" w:rsidRDefault="00096791">
      <w:pPr>
        <w:pStyle w:val="ConsPlusNormal"/>
        <w:ind w:firstLine="540"/>
        <w:jc w:val="both"/>
      </w:pPr>
      <w: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hyperlink w:anchor="P193" w:history="1">
        <w:r>
          <w:rPr>
            <w:color w:val="0000FF"/>
          </w:rPr>
          <w:t>пунктом 44</w:t>
        </w:r>
      </w:hyperlink>
      <w:r>
        <w:t xml:space="preserve"> Правил.</w:t>
      </w:r>
    </w:p>
    <w:p w:rsidR="00096791" w:rsidRDefault="00096791">
      <w:pPr>
        <w:pStyle w:val="ConsPlusNormal"/>
        <w:ind w:firstLine="540"/>
        <w:jc w:val="both"/>
      </w:pPr>
      <w:r>
        <w:t>74. Выполнение монтажных работ в действующих производственных помещениях с повышенной взрывоопасностью и газоопасностью допускается только при наличии наряда-допуска.</w:t>
      </w:r>
    </w:p>
    <w:p w:rsidR="00096791" w:rsidRDefault="00096791">
      <w:pPr>
        <w:pStyle w:val="ConsPlusNormal"/>
        <w:ind w:firstLine="540"/>
        <w:jc w:val="both"/>
      </w:pPr>
      <w: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096791" w:rsidRDefault="00096791">
      <w:pPr>
        <w:pStyle w:val="ConsPlusNormal"/>
        <w:ind w:firstLine="540"/>
        <w:jc w:val="both"/>
      </w:pPr>
      <w:r>
        <w:t>При этом запрещается:</w:t>
      </w:r>
    </w:p>
    <w:p w:rsidR="00096791" w:rsidRDefault="00096791">
      <w:pPr>
        <w:pStyle w:val="ConsPlusNormal"/>
        <w:ind w:firstLine="540"/>
        <w:jc w:val="both"/>
      </w:pPr>
      <w:r>
        <w:t>применять источники открытого огня;</w:t>
      </w:r>
    </w:p>
    <w:p w:rsidR="00096791" w:rsidRDefault="00096791">
      <w:pPr>
        <w:pStyle w:val="ConsPlusNormal"/>
        <w:ind w:firstLine="540"/>
        <w:jc w:val="both"/>
      </w:pPr>
      <w:r>
        <w:t>бросать металлические предметы и материалы, способные вызвать искру при падении;</w:t>
      </w:r>
    </w:p>
    <w:p w:rsidR="00096791" w:rsidRDefault="00096791">
      <w:pPr>
        <w:pStyle w:val="ConsPlusNormal"/>
        <w:ind w:firstLine="540"/>
        <w:jc w:val="both"/>
      </w:pPr>
      <w:r>
        <w:t>использовать обувь с металлическими подковками и гвоздями;</w:t>
      </w:r>
    </w:p>
    <w:p w:rsidR="00096791" w:rsidRDefault="00096791">
      <w:pPr>
        <w:pStyle w:val="ConsPlusNormal"/>
        <w:ind w:firstLine="540"/>
        <w:jc w:val="both"/>
      </w:pPr>
      <w:r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</w:p>
    <w:p w:rsidR="00096791" w:rsidRDefault="00096791">
      <w:pPr>
        <w:pStyle w:val="ConsPlusNormal"/>
        <w:ind w:firstLine="540"/>
        <w:jc w:val="both"/>
      </w:pPr>
      <w: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096791" w:rsidRDefault="00096791">
      <w:pPr>
        <w:pStyle w:val="ConsPlusNormal"/>
        <w:ind w:firstLine="540"/>
        <w:jc w:val="both"/>
      </w:pPr>
      <w: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center"/>
      </w:pPr>
      <w:r>
        <w:t>VI. Заключительные положения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096791" w:rsidRDefault="00096791">
      <w:pPr>
        <w:pStyle w:val="ConsPlusNormal"/>
        <w:ind w:firstLine="540"/>
        <w:jc w:val="both"/>
      </w:pPr>
      <w:r>
        <w:t>77. 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096791" w:rsidRDefault="00096791">
      <w:pPr>
        <w:pStyle w:val="ConsPlusNormal"/>
        <w:ind w:firstLine="540"/>
        <w:jc w:val="both"/>
      </w:pPr>
      <w:r>
        <w:t>--------------------------------</w:t>
      </w:r>
    </w:p>
    <w:p w:rsidR="00096791" w:rsidRDefault="0009679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Приложение N 1</w:t>
      </w:r>
    </w:p>
    <w:p w:rsidR="00096791" w:rsidRDefault="00096791">
      <w:pPr>
        <w:pStyle w:val="ConsPlusNormal"/>
        <w:jc w:val="right"/>
      </w:pPr>
      <w:r>
        <w:t>к Правилам по охране труда</w:t>
      </w:r>
    </w:p>
    <w:p w:rsidR="00096791" w:rsidRDefault="00096791">
      <w:pPr>
        <w:pStyle w:val="ConsPlusNormal"/>
        <w:jc w:val="right"/>
      </w:pPr>
      <w:r>
        <w:t xml:space="preserve">при эксплуатации </w:t>
      </w:r>
      <w:proofErr w:type="gramStart"/>
      <w:r>
        <w:t>тепловых</w:t>
      </w:r>
      <w:proofErr w:type="gramEnd"/>
    </w:p>
    <w:p w:rsidR="00096791" w:rsidRDefault="00096791">
      <w:pPr>
        <w:pStyle w:val="ConsPlusNormal"/>
        <w:jc w:val="right"/>
      </w:pPr>
      <w:r>
        <w:lastRenderedPageBreak/>
        <w:t xml:space="preserve">энергоустановок, </w:t>
      </w:r>
      <w:proofErr w:type="gramStart"/>
      <w:r>
        <w:t>утвержденным</w:t>
      </w:r>
      <w:proofErr w:type="gramEnd"/>
    </w:p>
    <w:p w:rsidR="00096791" w:rsidRDefault="00096791">
      <w:pPr>
        <w:pStyle w:val="ConsPlusNormal"/>
        <w:jc w:val="right"/>
      </w:pPr>
      <w:r>
        <w:t>приказом Министерства труда</w:t>
      </w:r>
    </w:p>
    <w:p w:rsidR="00096791" w:rsidRDefault="00096791">
      <w:pPr>
        <w:pStyle w:val="ConsPlusNormal"/>
        <w:jc w:val="right"/>
      </w:pPr>
      <w:r>
        <w:t>и социальной защиты</w:t>
      </w:r>
    </w:p>
    <w:p w:rsidR="00096791" w:rsidRDefault="00096791">
      <w:pPr>
        <w:pStyle w:val="ConsPlusNormal"/>
        <w:jc w:val="right"/>
      </w:pPr>
      <w:r>
        <w:t>Российской Федерации</w:t>
      </w:r>
    </w:p>
    <w:p w:rsidR="00096791" w:rsidRDefault="00096791">
      <w:pPr>
        <w:pStyle w:val="ConsPlusNormal"/>
        <w:jc w:val="right"/>
      </w:pPr>
      <w:r>
        <w:t>от 17 августа 2015 г. N 551н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Рекомендуемый образец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bookmarkStart w:id="2" w:name="P323"/>
      <w:bookmarkEnd w:id="2"/>
      <w:r>
        <w:t xml:space="preserve">                               НАРЯД-ДОПУСК</w:t>
      </w:r>
    </w:p>
    <w:p w:rsidR="00096791" w:rsidRDefault="00096791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(наименование организации)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 xml:space="preserve">                                 1. Наряд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1.1. Производителю работ 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наименование подразделения, фамилия</w:t>
      </w:r>
      <w:proofErr w:type="gramEnd"/>
    </w:p>
    <w:p w:rsidR="00096791" w:rsidRDefault="00096791">
      <w:pPr>
        <w:pStyle w:val="ConsPlusNonformat"/>
        <w:jc w:val="both"/>
      </w:pPr>
      <w:r>
        <w:t xml:space="preserve">                                          и инициалы)</w:t>
      </w:r>
    </w:p>
    <w:p w:rsidR="00096791" w:rsidRDefault="00096791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__________________________________________________________________________.</w:t>
      </w:r>
    </w:p>
    <w:p w:rsidR="00096791" w:rsidRDefault="00096791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096791" w:rsidRDefault="00096791">
      <w:pPr>
        <w:pStyle w:val="ConsPlusNonformat"/>
        <w:jc w:val="both"/>
      </w:pPr>
      <w:r>
        <w:t>безопасности: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>1.3. Начать работы:  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096791" w:rsidRDefault="00096791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096791" w:rsidRDefault="00096791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96791" w:rsidRDefault="00096791">
      <w:pPr>
        <w:pStyle w:val="ConsPlusNonformat"/>
        <w:jc w:val="both"/>
      </w:pPr>
      <w:r>
        <w:t>1.6. С условиями работы ознакомлены.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Производитель работ ___________ "__" _______ 20__ г. ______________________</w:t>
      </w:r>
    </w:p>
    <w:p w:rsidR="00096791" w:rsidRDefault="00096791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Допускающий         ___________ "__" _______ 20__ г. ______________________</w:t>
      </w:r>
    </w:p>
    <w:p w:rsidR="00096791" w:rsidRDefault="00096791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 xml:space="preserve">                                 2. Допуск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96791" w:rsidRDefault="00096791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наименования или номера инструкций, по которым проведен</w:t>
      </w:r>
      <w:proofErr w:type="gramEnd"/>
    </w:p>
    <w:p w:rsidR="00096791" w:rsidRDefault="00096791">
      <w:pPr>
        <w:pStyle w:val="ConsPlusNonformat"/>
        <w:jc w:val="both"/>
      </w:pPr>
      <w:r>
        <w:t xml:space="preserve">                                инструктаж)</w:t>
      </w:r>
    </w:p>
    <w:p w:rsidR="00096791" w:rsidRDefault="00096791">
      <w:pPr>
        <w:pStyle w:val="ConsPlusNonformat"/>
        <w:jc w:val="both"/>
      </w:pPr>
      <w:r>
        <w:t>проведен бригаде в составе ___ человек, в том числе:</w:t>
      </w:r>
    </w:p>
    <w:p w:rsidR="00096791" w:rsidRDefault="00096791">
      <w:pPr>
        <w:sectPr w:rsidR="00096791" w:rsidSect="00585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791" w:rsidRDefault="000967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2417"/>
        <w:gridCol w:w="2831"/>
        <w:gridCol w:w="1979"/>
        <w:gridCol w:w="1974"/>
      </w:tblGrid>
      <w:tr w:rsidR="00096791">
        <w:tc>
          <w:tcPr>
            <w:tcW w:w="438" w:type="dxa"/>
          </w:tcPr>
          <w:p w:rsidR="00096791" w:rsidRDefault="00096791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17" w:type="dxa"/>
          </w:tcPr>
          <w:p w:rsidR="00096791" w:rsidRDefault="00096791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831" w:type="dxa"/>
          </w:tcPr>
          <w:p w:rsidR="00096791" w:rsidRDefault="00096791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79" w:type="dxa"/>
          </w:tcPr>
          <w:p w:rsidR="00096791" w:rsidRDefault="00096791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74" w:type="dxa"/>
          </w:tcPr>
          <w:p w:rsidR="00096791" w:rsidRDefault="00096791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96791">
        <w:tc>
          <w:tcPr>
            <w:tcW w:w="438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41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1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979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974" w:type="dxa"/>
          </w:tcPr>
          <w:p w:rsidR="00096791" w:rsidRDefault="00096791">
            <w:pPr>
              <w:pStyle w:val="ConsPlusNormal"/>
            </w:pPr>
          </w:p>
        </w:tc>
      </w:tr>
      <w:tr w:rsidR="00096791">
        <w:tc>
          <w:tcPr>
            <w:tcW w:w="438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41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1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979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974" w:type="dxa"/>
          </w:tcPr>
          <w:p w:rsidR="00096791" w:rsidRDefault="00096791">
            <w:pPr>
              <w:pStyle w:val="ConsPlusNormal"/>
            </w:pPr>
          </w:p>
        </w:tc>
      </w:tr>
    </w:tbl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96791" w:rsidRDefault="00096791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96791" w:rsidRDefault="00096791">
      <w:pPr>
        <w:pStyle w:val="ConsPlusNonformat"/>
        <w:jc w:val="both"/>
      </w:pPr>
      <w:r>
        <w:t>Объект подготовлен к производству работ.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Допускающий к работе     _______________ "__" _____________________ 20__ г.</w:t>
      </w:r>
    </w:p>
    <w:p w:rsidR="00096791" w:rsidRDefault="00096791">
      <w:pPr>
        <w:pStyle w:val="ConsPlusNonformat"/>
        <w:jc w:val="both"/>
      </w:pPr>
      <w:r>
        <w:t xml:space="preserve">                            (подпись)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Производитель работ      _______________ "__" _____________________ 20__ г.</w:t>
      </w:r>
    </w:p>
    <w:p w:rsidR="00096791" w:rsidRDefault="00096791">
      <w:pPr>
        <w:pStyle w:val="ConsPlusNonformat"/>
        <w:jc w:val="both"/>
      </w:pPr>
      <w:r>
        <w:t xml:space="preserve">                            (подпись)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96791" w:rsidRDefault="00096791">
      <w:pPr>
        <w:pStyle w:val="ConsPlusNonformat"/>
        <w:jc w:val="both"/>
      </w:pPr>
      <w:r>
        <w:t>работ.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Руководитель работ       _______________ "__" _____________________ 20__ г.</w:t>
      </w:r>
    </w:p>
    <w:p w:rsidR="00096791" w:rsidRDefault="00096791">
      <w:pPr>
        <w:pStyle w:val="ConsPlusNonformat"/>
        <w:jc w:val="both"/>
      </w:pPr>
      <w:r>
        <w:t xml:space="preserve">                            (подпись)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3.1.</w:t>
      </w:r>
    </w:p>
    <w:p w:rsidR="00096791" w:rsidRDefault="000967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096791">
        <w:tc>
          <w:tcPr>
            <w:tcW w:w="4819" w:type="dxa"/>
            <w:gridSpan w:val="3"/>
          </w:tcPr>
          <w:p w:rsidR="00096791" w:rsidRDefault="00096791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20" w:type="dxa"/>
            <w:gridSpan w:val="3"/>
          </w:tcPr>
          <w:p w:rsidR="00096791" w:rsidRDefault="00096791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96791">
        <w:tc>
          <w:tcPr>
            <w:tcW w:w="1606" w:type="dxa"/>
          </w:tcPr>
          <w:p w:rsidR="00096791" w:rsidRDefault="00096791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07" w:type="dxa"/>
          </w:tcPr>
          <w:p w:rsidR="00096791" w:rsidRDefault="0009679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6" w:type="dxa"/>
          </w:tcPr>
          <w:p w:rsidR="00096791" w:rsidRDefault="0009679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607" w:type="dxa"/>
          </w:tcPr>
          <w:p w:rsidR="00096791" w:rsidRDefault="00096791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06" w:type="dxa"/>
          </w:tcPr>
          <w:p w:rsidR="00096791" w:rsidRDefault="0009679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7" w:type="dxa"/>
          </w:tcPr>
          <w:p w:rsidR="00096791" w:rsidRDefault="0009679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096791"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</w:tr>
      <w:tr w:rsidR="00096791"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6" w:type="dxa"/>
          </w:tcPr>
          <w:p w:rsidR="00096791" w:rsidRDefault="00096791">
            <w:pPr>
              <w:pStyle w:val="ConsPlusNormal"/>
            </w:pPr>
          </w:p>
        </w:tc>
        <w:tc>
          <w:tcPr>
            <w:tcW w:w="1607" w:type="dxa"/>
          </w:tcPr>
          <w:p w:rsidR="00096791" w:rsidRDefault="00096791">
            <w:pPr>
              <w:pStyle w:val="ConsPlusNormal"/>
            </w:pPr>
          </w:p>
        </w:tc>
      </w:tr>
    </w:tbl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96791" w:rsidRDefault="00096791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Наряд-допуск закрыт  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Производитель работ          ___________ "__" _____________________ 20__ г.</w:t>
      </w:r>
    </w:p>
    <w:p w:rsidR="00096791" w:rsidRDefault="00096791">
      <w:pPr>
        <w:pStyle w:val="ConsPlusNonformat"/>
        <w:jc w:val="both"/>
      </w:pPr>
      <w:r>
        <w:t xml:space="preserve">                              (подпись)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Руководитель работ           ___________ "__" _____________________ 20__ г.</w:t>
      </w:r>
    </w:p>
    <w:p w:rsidR="00096791" w:rsidRDefault="00096791">
      <w:pPr>
        <w:pStyle w:val="ConsPlusNonformat"/>
        <w:jc w:val="both"/>
      </w:pPr>
      <w:r>
        <w:t xml:space="preserve">                              (подпись)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Примечание.</w:t>
      </w:r>
    </w:p>
    <w:p w:rsidR="00096791" w:rsidRDefault="00096791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Приложение N 2</w:t>
      </w:r>
    </w:p>
    <w:p w:rsidR="00096791" w:rsidRDefault="00096791">
      <w:pPr>
        <w:pStyle w:val="ConsPlusNormal"/>
        <w:jc w:val="right"/>
      </w:pPr>
      <w:r>
        <w:t>к Правилам по охране труда</w:t>
      </w:r>
    </w:p>
    <w:p w:rsidR="00096791" w:rsidRDefault="00096791">
      <w:pPr>
        <w:pStyle w:val="ConsPlusNormal"/>
        <w:jc w:val="right"/>
      </w:pPr>
      <w:r>
        <w:t xml:space="preserve">при эксплуатации </w:t>
      </w:r>
      <w:proofErr w:type="gramStart"/>
      <w:r>
        <w:t>тепловых</w:t>
      </w:r>
      <w:proofErr w:type="gramEnd"/>
    </w:p>
    <w:p w:rsidR="00096791" w:rsidRDefault="00096791">
      <w:pPr>
        <w:pStyle w:val="ConsPlusNormal"/>
        <w:jc w:val="right"/>
      </w:pPr>
      <w:r>
        <w:t xml:space="preserve">энергоустановок, </w:t>
      </w:r>
      <w:proofErr w:type="gramStart"/>
      <w:r>
        <w:t>утвержденным</w:t>
      </w:r>
      <w:proofErr w:type="gramEnd"/>
    </w:p>
    <w:p w:rsidR="00096791" w:rsidRDefault="00096791">
      <w:pPr>
        <w:pStyle w:val="ConsPlusNormal"/>
        <w:jc w:val="right"/>
      </w:pPr>
      <w:r>
        <w:t>приказом Министерства труда</w:t>
      </w:r>
    </w:p>
    <w:p w:rsidR="00096791" w:rsidRDefault="00096791">
      <w:pPr>
        <w:pStyle w:val="ConsPlusNormal"/>
        <w:jc w:val="right"/>
      </w:pPr>
      <w:r>
        <w:t>и социальной защиты</w:t>
      </w:r>
    </w:p>
    <w:p w:rsidR="00096791" w:rsidRDefault="00096791">
      <w:pPr>
        <w:pStyle w:val="ConsPlusNormal"/>
        <w:jc w:val="right"/>
      </w:pPr>
      <w:r>
        <w:t>Российской Федерации</w:t>
      </w:r>
    </w:p>
    <w:p w:rsidR="00096791" w:rsidRDefault="00096791">
      <w:pPr>
        <w:pStyle w:val="ConsPlusNormal"/>
        <w:jc w:val="right"/>
      </w:pPr>
      <w:r>
        <w:t>от 17 августа 2015 г. N 551н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right"/>
      </w:pPr>
      <w:r>
        <w:t>Рекомендуемый образец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bookmarkStart w:id="3" w:name="P453"/>
      <w:bookmarkEnd w:id="3"/>
      <w:r>
        <w:t xml:space="preserve">                                 АКТ-ДОПУСК</w:t>
      </w:r>
    </w:p>
    <w:p w:rsidR="00096791" w:rsidRDefault="00096791">
      <w:pPr>
        <w:pStyle w:val="ConsPlusNonformat"/>
        <w:jc w:val="both"/>
      </w:pPr>
      <w:r>
        <w:t xml:space="preserve">              ДЛЯ ПРОИЗВОДСТВА РАБОТ НА ТЕРРИТОРИИ ОРГАНИЗАЦИИ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lastRenderedPageBreak/>
        <w:t xml:space="preserve">                                                   "__" ___________ 20__ г.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 (наименование организации)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096791" w:rsidRDefault="0009679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(должность, фамилия</w:t>
      </w:r>
      <w:proofErr w:type="gramEnd"/>
    </w:p>
    <w:p w:rsidR="00096791" w:rsidRDefault="00096791">
      <w:pPr>
        <w:pStyle w:val="ConsPlusNonformat"/>
        <w:jc w:val="both"/>
      </w:pPr>
      <w:r>
        <w:t xml:space="preserve">                                                        и инициалы)</w:t>
      </w:r>
    </w:p>
    <w:p w:rsidR="00096791" w:rsidRDefault="00096791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096791" w:rsidRDefault="00096791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096791" w:rsidRDefault="00096791">
      <w:pPr>
        <w:pStyle w:val="ConsPlusNonformat"/>
        <w:jc w:val="both"/>
      </w:pPr>
      <w:r>
        <w:t>составили настоящий акт о нижеследующем.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Организация предоставляет участок (территорию), ограниченный координатами _</w:t>
      </w:r>
    </w:p>
    <w:p w:rsidR="00096791" w:rsidRDefault="00096791">
      <w:pPr>
        <w:pStyle w:val="ConsPlusNonformat"/>
        <w:jc w:val="both"/>
      </w:pPr>
      <w:r>
        <w:t>___________________________________________________________________________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(наименование осей, отметок и номер чертежа)</w:t>
      </w:r>
    </w:p>
    <w:p w:rsidR="00096791" w:rsidRDefault="00096791">
      <w:pPr>
        <w:pStyle w:val="ConsPlusNonformat"/>
        <w:jc w:val="both"/>
      </w:pPr>
      <w:r>
        <w:t>для производства на нем ___________________________________________________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                  (наименование работ)</w:t>
      </w:r>
    </w:p>
    <w:p w:rsidR="00096791" w:rsidRDefault="00096791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начало "__" ________________ 20__ г. окончание "__" _______________ 20__ г.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До  начала  производства  работ необходимо выполнить следующие мероприятия,</w:t>
      </w:r>
    </w:p>
    <w:p w:rsidR="00096791" w:rsidRDefault="00096791">
      <w:pPr>
        <w:pStyle w:val="ConsPlusNonformat"/>
        <w:jc w:val="both"/>
      </w:pPr>
      <w:r>
        <w:t>обеспечивающие безопасность производства работ:</w:t>
      </w:r>
    </w:p>
    <w:p w:rsidR="00096791" w:rsidRDefault="000967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9"/>
        <w:gridCol w:w="2638"/>
        <w:gridCol w:w="2835"/>
      </w:tblGrid>
      <w:tr w:rsidR="00096791">
        <w:tc>
          <w:tcPr>
            <w:tcW w:w="4129" w:type="dxa"/>
          </w:tcPr>
          <w:p w:rsidR="00096791" w:rsidRDefault="000967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8" w:type="dxa"/>
          </w:tcPr>
          <w:p w:rsidR="00096791" w:rsidRDefault="0009679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096791" w:rsidRDefault="0009679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96791">
        <w:tc>
          <w:tcPr>
            <w:tcW w:w="4129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638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5" w:type="dxa"/>
          </w:tcPr>
          <w:p w:rsidR="00096791" w:rsidRDefault="00096791">
            <w:pPr>
              <w:pStyle w:val="ConsPlusNormal"/>
            </w:pPr>
          </w:p>
        </w:tc>
      </w:tr>
      <w:tr w:rsidR="00096791">
        <w:tc>
          <w:tcPr>
            <w:tcW w:w="4129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638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5" w:type="dxa"/>
          </w:tcPr>
          <w:p w:rsidR="00096791" w:rsidRDefault="00096791">
            <w:pPr>
              <w:pStyle w:val="ConsPlusNormal"/>
            </w:pPr>
          </w:p>
        </w:tc>
      </w:tr>
    </w:tbl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096791" w:rsidRDefault="000967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0"/>
        <w:gridCol w:w="2635"/>
        <w:gridCol w:w="2835"/>
      </w:tblGrid>
      <w:tr w:rsidR="00096791">
        <w:tc>
          <w:tcPr>
            <w:tcW w:w="4130" w:type="dxa"/>
          </w:tcPr>
          <w:p w:rsidR="00096791" w:rsidRDefault="000967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5" w:type="dxa"/>
          </w:tcPr>
          <w:p w:rsidR="00096791" w:rsidRDefault="0009679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096791" w:rsidRDefault="0009679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96791">
        <w:tc>
          <w:tcPr>
            <w:tcW w:w="4130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635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5" w:type="dxa"/>
          </w:tcPr>
          <w:p w:rsidR="00096791" w:rsidRDefault="00096791">
            <w:pPr>
              <w:pStyle w:val="ConsPlusNormal"/>
            </w:pPr>
          </w:p>
        </w:tc>
      </w:tr>
      <w:tr w:rsidR="00096791">
        <w:tc>
          <w:tcPr>
            <w:tcW w:w="4130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635" w:type="dxa"/>
          </w:tcPr>
          <w:p w:rsidR="00096791" w:rsidRDefault="00096791">
            <w:pPr>
              <w:pStyle w:val="ConsPlusNormal"/>
            </w:pPr>
          </w:p>
        </w:tc>
        <w:tc>
          <w:tcPr>
            <w:tcW w:w="2835" w:type="dxa"/>
          </w:tcPr>
          <w:p w:rsidR="00096791" w:rsidRDefault="00096791">
            <w:pPr>
              <w:pStyle w:val="ConsPlusNormal"/>
            </w:pPr>
          </w:p>
        </w:tc>
      </w:tr>
    </w:tbl>
    <w:p w:rsidR="00096791" w:rsidRDefault="00096791">
      <w:pPr>
        <w:pStyle w:val="ConsPlusNormal"/>
        <w:jc w:val="both"/>
      </w:pPr>
    </w:p>
    <w:p w:rsidR="00096791" w:rsidRDefault="00096791">
      <w:pPr>
        <w:pStyle w:val="ConsPlusNonformat"/>
        <w:jc w:val="both"/>
      </w:pPr>
      <w:r>
        <w:t>Представитель организации 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               (подпись)</w:t>
      </w:r>
    </w:p>
    <w:p w:rsidR="00096791" w:rsidRDefault="00096791">
      <w:pPr>
        <w:pStyle w:val="ConsPlusNonformat"/>
        <w:jc w:val="both"/>
      </w:pPr>
    </w:p>
    <w:p w:rsidR="00096791" w:rsidRDefault="00096791">
      <w:pPr>
        <w:pStyle w:val="ConsPlusNonformat"/>
        <w:jc w:val="both"/>
      </w:pPr>
      <w:r>
        <w:t>Представитель подрядчика _______________________________________</w:t>
      </w:r>
    </w:p>
    <w:p w:rsidR="00096791" w:rsidRDefault="00096791">
      <w:pPr>
        <w:pStyle w:val="ConsPlusNonformat"/>
        <w:jc w:val="both"/>
      </w:pPr>
      <w:r>
        <w:t xml:space="preserve">                                      (подпись)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ind w:firstLine="540"/>
        <w:jc w:val="both"/>
      </w:pPr>
      <w:r>
        <w:t>Примечание.</w:t>
      </w:r>
    </w:p>
    <w:p w:rsidR="00096791" w:rsidRDefault="00096791">
      <w:pPr>
        <w:pStyle w:val="ConsPlusNormal"/>
        <w:ind w:firstLine="540"/>
        <w:jc w:val="both"/>
      </w:pPr>
      <w:r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jc w:val="both"/>
      </w:pPr>
    </w:p>
    <w:p w:rsidR="00096791" w:rsidRDefault="0009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646" w:rsidRDefault="002D4646">
      <w:bookmarkStart w:id="4" w:name="_GoBack"/>
      <w:bookmarkEnd w:id="4"/>
    </w:p>
    <w:sectPr w:rsidR="002D4646" w:rsidSect="00F924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91"/>
    <w:rsid w:val="00096791"/>
    <w:rsid w:val="002D4646"/>
    <w:rsid w:val="008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0E3277F5C0716A96EEC2FA3ACC47D2C7909E8C4279F7DC54BE7056077Q6G" TargetMode="External"/><Relationship Id="rId13" Type="http://schemas.openxmlformats.org/officeDocument/2006/relationships/hyperlink" Target="consultantplus://offline/ref=C0A0E3277F5C0716A96EEC2FA3ACC47D2C7B0BE0C52C9F7DC54BE705607695010BBEEF7FEA03EAFE7FQ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0E3277F5C0716A96EEC2FA3ACC47D2C770FE7C0229F7DC54BE705607695010BBEEF7FEA03EAFB7FQ6G" TargetMode="External"/><Relationship Id="rId12" Type="http://schemas.openxmlformats.org/officeDocument/2006/relationships/hyperlink" Target="consultantplus://offline/ref=C0A0E3277F5C0716A96EEC2FA3ACC47D2C7B0BE0C52C9F7DC54BE705607695010BBEEF7FEA02ECFC7FQ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A0E3277F5C0716A96EEC2FA3ACC47D2C770CE7C3229F7DC54BE705607695010BBEEF7FEA01E9FF7F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0E3277F5C0716A96EEC2FA3ACC47D2C770CE7C3229F7DC54BE705607695010BBEEF7FEF047EQ3G" TargetMode="External"/><Relationship Id="rId11" Type="http://schemas.openxmlformats.org/officeDocument/2006/relationships/hyperlink" Target="consultantplus://offline/ref=C0A0E3277F5C0716A96EEC2FA3ACC47D2C760AE0C1269F7DC54BE705607695010BBEEF7FEA03EAFE7FQ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A0E3277F5C0716A96EEC2FA3ACC47D2C7C0AE1C2259F7DC54BE705607695010BBEEF7FEA03EAFC7FQ0G" TargetMode="External"/><Relationship Id="rId10" Type="http://schemas.openxmlformats.org/officeDocument/2006/relationships/hyperlink" Target="consultantplus://offline/ref=C0A0E3277F5C0716A96EEC2FA3ACC47D2C7908E2C42C9F7DC54BE7056077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0E3277F5C0716A96EEC2FA3ACC47D297E04E9C62FC277CD12EB0776Q7G" TargetMode="External"/><Relationship Id="rId14" Type="http://schemas.openxmlformats.org/officeDocument/2006/relationships/hyperlink" Target="consultantplus://offline/ref=C0A0E3277F5C0716A96EEC2FA3ACC47D2C7B0BE0C52C9F7DC54BE7056077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2</cp:revision>
  <dcterms:created xsi:type="dcterms:W3CDTF">2016-02-19T06:17:00Z</dcterms:created>
  <dcterms:modified xsi:type="dcterms:W3CDTF">2016-02-19T06:17:00Z</dcterms:modified>
</cp:coreProperties>
</file>